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8A80" w14:textId="77777777" w:rsidR="00931AED" w:rsidRPr="00EC3D59" w:rsidRDefault="00931AED" w:rsidP="00931AED">
      <w:pPr>
        <w:contextualSpacing/>
        <w:rPr>
          <w:rFonts w:ascii="Arial" w:hAnsi="Arial" w:cs="Arial"/>
          <w:b/>
          <w:bCs/>
        </w:rPr>
      </w:pPr>
    </w:p>
    <w:p w14:paraId="59EA5ABE" w14:textId="77777777" w:rsidR="00931AED" w:rsidRPr="00EC3D59" w:rsidRDefault="00931AED" w:rsidP="00931AED">
      <w:pPr>
        <w:contextualSpacing/>
        <w:rPr>
          <w:rFonts w:ascii="Arial" w:hAnsi="Arial" w:cs="Arial"/>
        </w:rPr>
      </w:pPr>
      <w:r w:rsidRPr="00EC3D59">
        <w:rPr>
          <w:rFonts w:ascii="Arial" w:hAnsi="Arial" w:cs="Arial"/>
          <w:b/>
          <w:lang w:bidi="fr-FR"/>
        </w:rPr>
        <w:t>COMMUNIQUÉ DE PRESSE</w:t>
      </w:r>
    </w:p>
    <w:p w14:paraId="0EA809D0" w14:textId="72C15B89" w:rsidR="00931AED" w:rsidRPr="00EC3D59" w:rsidRDefault="00931AED" w:rsidP="00931AED">
      <w:pPr>
        <w:contextualSpacing/>
        <w:rPr>
          <w:rFonts w:ascii="Arial" w:hAnsi="Arial" w:cs="Arial"/>
        </w:rPr>
      </w:pPr>
      <w:r w:rsidRPr="00EC3D59">
        <w:rPr>
          <w:rFonts w:ascii="Arial" w:hAnsi="Arial" w:cs="Arial"/>
          <w:lang w:bidi="fr-FR"/>
        </w:rPr>
        <w:t>Pour diffusion immédiate – 14 juillet 2023</w:t>
      </w:r>
    </w:p>
    <w:p w14:paraId="5F8D1B6B" w14:textId="77777777" w:rsidR="00931AED" w:rsidRPr="00EC3D59" w:rsidRDefault="00931AED" w:rsidP="00931AED">
      <w:pPr>
        <w:tabs>
          <w:tab w:val="left" w:pos="1540"/>
        </w:tabs>
        <w:ind w:right="4347"/>
        <w:contextualSpacing/>
        <w:rPr>
          <w:rFonts w:ascii="Arial" w:hAnsi="Arial" w:cs="Arial"/>
          <w:b/>
          <w:bCs/>
        </w:rPr>
      </w:pPr>
    </w:p>
    <w:p w14:paraId="4361D42D" w14:textId="28A263AE" w:rsidR="00931AED" w:rsidRPr="00EC3D59" w:rsidRDefault="0076602B" w:rsidP="00931AED">
      <w:pPr>
        <w:tabs>
          <w:tab w:val="left" w:pos="1540"/>
        </w:tabs>
        <w:ind w:right="4347"/>
        <w:contextualSpacing/>
        <w:rPr>
          <w:rFonts w:ascii="Arial" w:hAnsi="Arial" w:cs="Arial"/>
          <w:b/>
          <w:bCs/>
        </w:rPr>
      </w:pPr>
      <w:r w:rsidRPr="00EC3D59">
        <w:rPr>
          <w:rFonts w:ascii="Arial" w:hAnsi="Arial" w:cs="Arial"/>
          <w:b/>
          <w:lang w:bidi="fr-FR"/>
        </w:rPr>
        <w:t>Personnes-ressources pour les médias :</w:t>
      </w:r>
    </w:p>
    <w:p w14:paraId="1B15A94D" w14:textId="19B77C05" w:rsidR="00931AED" w:rsidRPr="00EC3D59" w:rsidRDefault="0076602B" w:rsidP="00931AED">
      <w:pPr>
        <w:contextualSpacing/>
        <w:rPr>
          <w:rStyle w:val="Hyperlink"/>
          <w:rFonts w:ascii="Arial" w:hAnsi="Arial" w:cs="Arial"/>
        </w:rPr>
      </w:pPr>
      <w:r w:rsidRPr="00EC3D59">
        <w:rPr>
          <w:rFonts w:ascii="Arial" w:hAnsi="Arial" w:cs="Arial"/>
          <w:lang w:bidi="fr-FR"/>
        </w:rPr>
        <w:t>Rob Evans, responsable du programme de gestion des cours d’eau</w:t>
      </w:r>
      <w:r w:rsidRPr="00EC3D59">
        <w:rPr>
          <w:rFonts w:ascii="Arial" w:hAnsi="Arial" w:cs="Arial"/>
          <w:lang w:bidi="fr-FR"/>
        </w:rPr>
        <w:br/>
        <w:t>Département de la protection de l’environnement</w:t>
      </w:r>
      <w:r w:rsidRPr="00EC3D59">
        <w:rPr>
          <w:rFonts w:ascii="Arial" w:hAnsi="Arial" w:cs="Arial"/>
          <w:lang w:bidi="fr-FR"/>
        </w:rPr>
        <w:br/>
        <w:t xml:space="preserve">802-490-6152, </w:t>
      </w:r>
      <w:hyperlink r:id="rId8" w:history="1">
        <w:r w:rsidR="00931AED" w:rsidRPr="00EC3D59">
          <w:rPr>
            <w:rStyle w:val="Hyperlink"/>
            <w:rFonts w:ascii="Arial" w:hAnsi="Arial" w:cs="Arial"/>
            <w:lang w:bidi="fr-FR"/>
          </w:rPr>
          <w:t>anr.wsmdrivers@vermont.gov</w:t>
        </w:r>
      </w:hyperlink>
    </w:p>
    <w:p w14:paraId="2AFEB8ED" w14:textId="77777777" w:rsidR="00B02287" w:rsidRPr="00EC3D59" w:rsidRDefault="00B02287" w:rsidP="00931AED">
      <w:pPr>
        <w:contextualSpacing/>
        <w:rPr>
          <w:rStyle w:val="Hyperlink"/>
          <w:rFonts w:ascii="Arial" w:hAnsi="Arial" w:cs="Arial"/>
        </w:rPr>
      </w:pPr>
    </w:p>
    <w:p w14:paraId="17E83E43" w14:textId="5EE95ADC" w:rsidR="00CE20CC" w:rsidRPr="00EC3D59" w:rsidRDefault="00A00990" w:rsidP="00CE20CC">
      <w:pPr>
        <w:contextualSpacing/>
        <w:rPr>
          <w:rFonts w:ascii="Arial" w:hAnsi="Arial" w:cs="Arial"/>
        </w:rPr>
      </w:pPr>
      <w:r w:rsidRPr="00EC3D59">
        <w:rPr>
          <w:rFonts w:ascii="Arial" w:hAnsi="Arial" w:cs="Arial"/>
          <w:lang w:bidi="fr-FR"/>
        </w:rPr>
        <w:t>Will Eldridge</w:t>
      </w:r>
      <w:r w:rsidRPr="00EC3D59">
        <w:rPr>
          <w:rFonts w:ascii="Arial" w:hAnsi="Arial" w:cs="Arial"/>
          <w:b/>
          <w:lang w:bidi="fr-FR"/>
        </w:rPr>
        <w:t xml:space="preserve">, </w:t>
      </w:r>
      <w:r w:rsidRPr="00EC3D59">
        <w:rPr>
          <w:rFonts w:ascii="Arial" w:hAnsi="Arial" w:cs="Arial"/>
          <w:lang w:bidi="fr-FR"/>
        </w:rPr>
        <w:t>biologiste de l’habitat aquatique</w:t>
      </w:r>
    </w:p>
    <w:p w14:paraId="43A95BCB" w14:textId="7360AE93" w:rsidR="00CE20CC" w:rsidRPr="00EC3D59" w:rsidRDefault="00CE20CC" w:rsidP="00CE20CC">
      <w:pPr>
        <w:contextualSpacing/>
        <w:rPr>
          <w:rFonts w:ascii="Arial" w:hAnsi="Arial" w:cs="Arial"/>
        </w:rPr>
      </w:pPr>
      <w:r w:rsidRPr="00EC3D59">
        <w:rPr>
          <w:rFonts w:ascii="Arial" w:hAnsi="Arial" w:cs="Arial"/>
          <w:lang w:bidi="fr-FR"/>
        </w:rPr>
        <w:t>Département de la pêche et de la faune du Vermont</w:t>
      </w:r>
    </w:p>
    <w:p w14:paraId="5FD61A0D" w14:textId="6C7B69CD" w:rsidR="008B0C20" w:rsidRPr="00EC3D59" w:rsidRDefault="00CE20CC" w:rsidP="00931AED">
      <w:pPr>
        <w:contextualSpacing/>
        <w:rPr>
          <w:rFonts w:ascii="Arial" w:hAnsi="Arial" w:cs="Arial"/>
        </w:rPr>
      </w:pPr>
      <w:r w:rsidRPr="00EC3D59">
        <w:rPr>
          <w:rFonts w:ascii="Arial" w:hAnsi="Arial" w:cs="Arial"/>
          <w:lang w:bidi="fr-FR"/>
        </w:rPr>
        <w:t xml:space="preserve">802-585-4499, </w:t>
      </w:r>
      <w:hyperlink r:id="rId9" w:tgtFrame="_blank" w:tooltip="mailto:william.eldridge@vermont.gov" w:history="1">
        <w:r w:rsidRPr="00EC3D59">
          <w:rPr>
            <w:rStyle w:val="Hyperlink"/>
            <w:rFonts w:ascii="Arial" w:hAnsi="Arial" w:cs="Arial"/>
            <w:lang w:bidi="fr-FR"/>
          </w:rPr>
          <w:t>william.eldridge@vermont.gov</w:t>
        </w:r>
      </w:hyperlink>
    </w:p>
    <w:p w14:paraId="290CB87B" w14:textId="77777777" w:rsidR="00931AED" w:rsidRDefault="00931AED" w:rsidP="00931AED">
      <w:pPr>
        <w:pStyle w:val="BodyText"/>
        <w:contextualSpacing/>
        <w:rPr>
          <w:rFonts w:ascii="Palatino Linotype" w:hAnsi="Palatino Linotype"/>
          <w:sz w:val="22"/>
          <w:szCs w:val="22"/>
        </w:rPr>
      </w:pPr>
    </w:p>
    <w:p w14:paraId="680E016D" w14:textId="77777777" w:rsidR="00931AED" w:rsidRPr="004F5E13" w:rsidRDefault="00931AED" w:rsidP="00931AED">
      <w:pPr>
        <w:ind w:right="106"/>
        <w:contextualSpacing/>
        <w:jc w:val="center"/>
        <w:rPr>
          <w:rFonts w:ascii="Franklin Gothic Medium Cond" w:hAnsi="Franklin Gothic Medium Cond"/>
          <w:sz w:val="32"/>
          <w:szCs w:val="32"/>
          <w:lang w:val="en-US"/>
        </w:rPr>
      </w:pPr>
      <w:r w:rsidRPr="004F5E13">
        <w:rPr>
          <w:rFonts w:ascii="Franklin Gothic Medium Cond" w:hAnsi="Franklin Gothic Medium Cond"/>
          <w:sz w:val="32"/>
          <w:szCs w:val="32"/>
          <w:lang w:val="en-US"/>
        </w:rPr>
        <w:t>Travaux de remise en état des rivières et des ruisseaux en cas d’inondation</w:t>
      </w:r>
    </w:p>
    <w:p w14:paraId="7C599C05" w14:textId="77777777" w:rsidR="00931AED" w:rsidRPr="003E2ED4" w:rsidRDefault="00931AED" w:rsidP="00931AED">
      <w:pPr>
        <w:contextualSpacing/>
        <w:rPr>
          <w:rFonts w:ascii="Palatino Linotype" w:hAnsi="Palatino Linotype"/>
        </w:rPr>
      </w:pPr>
    </w:p>
    <w:p w14:paraId="3CF4C427" w14:textId="0F93C4BD" w:rsidR="00894D75" w:rsidRPr="00EC3D59" w:rsidRDefault="00931AED" w:rsidP="00931AED">
      <w:pPr>
        <w:contextualSpacing/>
        <w:rPr>
          <w:rFonts w:ascii="Arial" w:hAnsi="Arial" w:cs="Arial"/>
        </w:rPr>
      </w:pPr>
      <w:r w:rsidRPr="00EC3D59">
        <w:rPr>
          <w:rFonts w:ascii="Arial" w:hAnsi="Arial" w:cs="Arial"/>
          <w:i/>
          <w:lang w:bidi="fr-FR"/>
        </w:rPr>
        <w:t>Montpelier, Vt.</w:t>
      </w:r>
      <w:r w:rsidRPr="00EC3D59">
        <w:rPr>
          <w:rFonts w:ascii="Arial" w:hAnsi="Arial" w:cs="Arial"/>
          <w:lang w:bidi="fr-FR"/>
        </w:rPr>
        <w:t xml:space="preserve"> – Les inondations nécessitent des travaux dans les rivières et les ruisseaux afin de protéger et de réparer les investissements humains et les infrastructures connexes. Les villes sont habilitées à mettre en œuvre des </w:t>
      </w:r>
      <w:hyperlink r:id="rId10" w:anchor="municipal" w:history="1">
        <w:r w:rsidRPr="00EC3D59">
          <w:rPr>
            <w:rStyle w:val="Hyperlink"/>
            <w:rFonts w:ascii="Arial" w:hAnsi="Arial" w:cs="Arial"/>
            <w:lang w:bidi="fr-FR"/>
          </w:rPr>
          <w:t>mesures de protection d’urgence</w:t>
        </w:r>
      </w:hyperlink>
      <w:r w:rsidRPr="00EC3D59">
        <w:rPr>
          <w:rFonts w:ascii="Arial" w:hAnsi="Arial" w:cs="Arial"/>
          <w:lang w:bidi="fr-FR"/>
        </w:rPr>
        <w:t xml:space="preserve"> pour assurer la sécurité publique en cas d’inondation. </w:t>
      </w:r>
    </w:p>
    <w:p w14:paraId="1379AED1" w14:textId="77777777" w:rsidR="00894D75" w:rsidRPr="00EC3D59" w:rsidRDefault="00894D75" w:rsidP="00931AED">
      <w:pPr>
        <w:contextualSpacing/>
        <w:rPr>
          <w:rFonts w:ascii="Arial" w:hAnsi="Arial" w:cs="Arial"/>
        </w:rPr>
      </w:pPr>
    </w:p>
    <w:p w14:paraId="79942972" w14:textId="77777777" w:rsidR="00763AE4" w:rsidRPr="00EC3D59" w:rsidRDefault="00894D75" w:rsidP="00931AED">
      <w:pPr>
        <w:contextualSpacing/>
        <w:rPr>
          <w:rFonts w:ascii="Arial" w:hAnsi="Arial" w:cs="Arial"/>
        </w:rPr>
      </w:pPr>
      <w:r w:rsidRPr="00EC3D59">
        <w:rPr>
          <w:rFonts w:ascii="Arial" w:hAnsi="Arial" w:cs="Arial"/>
          <w:lang w:bidi="fr-FR"/>
        </w:rPr>
        <w:t xml:space="preserve">Le Département de la protection de l’environnement (DEC) réglemente les activités dans les rivières et les ruisseaux afin de s’assurer que les travaux ne créent pas de risques d’inondation supplémentaires. Les problèmes les plus courants après une inondation sont le dragage excessif des rivières et le remblayage excessif des berges. </w:t>
      </w:r>
    </w:p>
    <w:p w14:paraId="69AB71DA" w14:textId="77777777" w:rsidR="00763AE4" w:rsidRPr="00EC3D59" w:rsidRDefault="00763AE4" w:rsidP="00931AED">
      <w:pPr>
        <w:contextualSpacing/>
        <w:rPr>
          <w:rFonts w:ascii="Arial" w:hAnsi="Arial" w:cs="Arial"/>
        </w:rPr>
      </w:pPr>
    </w:p>
    <w:p w14:paraId="14C35B76" w14:textId="187759A8" w:rsidR="00931AED" w:rsidRPr="00EC3D59" w:rsidRDefault="00931AED" w:rsidP="00931AED">
      <w:pPr>
        <w:contextualSpacing/>
        <w:rPr>
          <w:rFonts w:ascii="Arial" w:hAnsi="Arial" w:cs="Arial"/>
        </w:rPr>
      </w:pPr>
      <w:r w:rsidRPr="00EC3D59">
        <w:rPr>
          <w:rFonts w:ascii="Arial" w:hAnsi="Arial" w:cs="Arial"/>
          <w:lang w:bidi="fr-FR"/>
        </w:rPr>
        <w:t xml:space="preserve">Alors que des excavations limitées et la stabilisation des berges peuvent être nécessaires pour maintenir la capacité du chenal du cours d’eau et protéger les investissements, le dragage ou le remplissage excessif déstabilise les cours d’eau et constitue une menace pour les propriétés et les infrastructures adjacentes en cas de nouvelle inondation. Le Département de la pêche et de la faune (FWD) recommande de laisser les rochers, les embâcles et autres structures naturelles dans les cours d’eau lorsqu’ils ne présentent pas de danger pour la sécurité humaine. Cela peut contribuer au retour à la normale des ruisseaux et des rivières en ralentissant les eaux de crue et en favorisant le rétablissement écologique et les populations de poissons. </w:t>
      </w:r>
    </w:p>
    <w:p w14:paraId="25988A39" w14:textId="77777777" w:rsidR="00931AED" w:rsidRPr="00EC3D59" w:rsidRDefault="00931AED" w:rsidP="00931AED">
      <w:pPr>
        <w:contextualSpacing/>
        <w:rPr>
          <w:rFonts w:ascii="Arial" w:hAnsi="Arial" w:cs="Arial"/>
        </w:rPr>
      </w:pPr>
    </w:p>
    <w:p w14:paraId="287CCAD3" w14:textId="483BBD4E" w:rsidR="00F03525" w:rsidRPr="00EC3D59" w:rsidRDefault="00F03525" w:rsidP="00931AED">
      <w:pPr>
        <w:contextualSpacing/>
        <w:rPr>
          <w:rFonts w:ascii="Arial" w:hAnsi="Arial" w:cs="Arial"/>
        </w:rPr>
      </w:pPr>
      <w:r w:rsidRPr="00EC3D59">
        <w:rPr>
          <w:rFonts w:ascii="Arial" w:hAnsi="Arial" w:cs="Arial"/>
          <w:lang w:bidi="fr-FR"/>
        </w:rPr>
        <w:t>Pour les travaux à effectuer dans les rivières et les ruisseaux à la suite des récentes inondations de juillet, les mesures suivantes doivent être prises :</w:t>
      </w:r>
    </w:p>
    <w:p w14:paraId="67FB63B4" w14:textId="77486351" w:rsidR="00931AED" w:rsidRPr="00EC3D59" w:rsidRDefault="00931AED" w:rsidP="00931AED">
      <w:pPr>
        <w:numPr>
          <w:ilvl w:val="0"/>
          <w:numId w:val="21"/>
        </w:numPr>
        <w:contextualSpacing/>
        <w:rPr>
          <w:rFonts w:ascii="Arial" w:hAnsi="Arial" w:cs="Arial"/>
        </w:rPr>
      </w:pPr>
      <w:r w:rsidRPr="00EC3D59">
        <w:rPr>
          <w:rFonts w:ascii="Arial" w:hAnsi="Arial" w:cs="Arial"/>
          <w:lang w:bidi="fr-FR"/>
        </w:rPr>
        <w:t xml:space="preserve">Les villes sont tenues de </w:t>
      </w:r>
      <w:hyperlink r:id="rId11" w:history="1">
        <w:r w:rsidRPr="00EC3D59">
          <w:rPr>
            <w:rStyle w:val="Hyperlink"/>
            <w:rFonts w:ascii="Arial" w:hAnsi="Arial" w:cs="Arial"/>
            <w:lang w:bidi="fr-FR"/>
          </w:rPr>
          <w:t>signaler l’emplacement et la nature des travaux effectués dans le cadre des mesures de protection d’urgence</w:t>
        </w:r>
      </w:hyperlink>
      <w:r w:rsidRPr="00EC3D59">
        <w:rPr>
          <w:rFonts w:ascii="Arial" w:hAnsi="Arial" w:cs="Arial"/>
          <w:lang w:bidi="fr-FR"/>
        </w:rPr>
        <w:t xml:space="preserve"> au DEC dans un délai de 72 heures. Les informations sur l’emplacement et la description du déroulement des événements peuvent également être envoyées par courrier électronique à l’adresse </w:t>
      </w:r>
      <w:hyperlink r:id="rId12" w:history="1">
        <w:r w:rsidRPr="00EC3D59">
          <w:rPr>
            <w:rStyle w:val="Hyperlink"/>
            <w:rFonts w:ascii="Arial" w:hAnsi="Arial" w:cs="Arial"/>
            <w:lang w:bidi="fr-FR"/>
          </w:rPr>
          <w:t>anr.wsmdrivers@vermont.gov</w:t>
        </w:r>
      </w:hyperlink>
      <w:r w:rsidRPr="00EC3D59">
        <w:rPr>
          <w:rFonts w:ascii="Arial" w:hAnsi="Arial" w:cs="Arial"/>
          <w:lang w:bidi="fr-FR"/>
        </w:rPr>
        <w:t xml:space="preserve">. </w:t>
      </w:r>
    </w:p>
    <w:p w14:paraId="322CD6AB" w14:textId="2F171E13" w:rsidR="00931AED" w:rsidRPr="00EC3D59" w:rsidRDefault="00931AED" w:rsidP="00931AED">
      <w:pPr>
        <w:numPr>
          <w:ilvl w:val="0"/>
          <w:numId w:val="21"/>
        </w:numPr>
        <w:contextualSpacing/>
        <w:rPr>
          <w:rFonts w:ascii="Arial" w:hAnsi="Arial" w:cs="Arial"/>
        </w:rPr>
      </w:pPr>
      <w:r w:rsidRPr="00EC3D59">
        <w:rPr>
          <w:rFonts w:ascii="Arial" w:hAnsi="Arial" w:cs="Arial"/>
          <w:lang w:bidi="fr-FR"/>
        </w:rPr>
        <w:t>Prenez des photos des travaux avant et après leur exécution. La documentation photographique peut aider à déterminer si les travaux peuvent bénéficier des fonds disponibles pour la remise en état après sinistre.</w:t>
      </w:r>
    </w:p>
    <w:p w14:paraId="7D3435A2" w14:textId="4EBAD651" w:rsidR="00931AED" w:rsidRPr="00EC3D59" w:rsidRDefault="008B468E" w:rsidP="00931AED">
      <w:pPr>
        <w:numPr>
          <w:ilvl w:val="0"/>
          <w:numId w:val="21"/>
        </w:numPr>
        <w:contextualSpacing/>
        <w:rPr>
          <w:rFonts w:ascii="Arial" w:hAnsi="Arial" w:cs="Arial"/>
        </w:rPr>
      </w:pPr>
      <w:r w:rsidRPr="00EC3D59">
        <w:rPr>
          <w:rFonts w:ascii="Arial" w:hAnsi="Arial" w:cs="Arial"/>
          <w:lang w:bidi="fr-FR"/>
        </w:rPr>
        <w:t>Il convient de se conformer à la réglementation de l’État relative à la modification des cours d’eau pour tous les travaux dans les cours d’eau. Ces travaux peuvent nécessiter un suivi afin de garantir leur conformité en vue de l’obtention d’un remboursement fédéral.</w:t>
      </w:r>
    </w:p>
    <w:p w14:paraId="0705376D" w14:textId="77777777" w:rsidR="00B53CD6" w:rsidRPr="00EC3D59" w:rsidRDefault="00B53CD6" w:rsidP="00B53CD6">
      <w:pPr>
        <w:contextualSpacing/>
        <w:rPr>
          <w:rFonts w:ascii="Arial" w:hAnsi="Arial" w:cs="Arial"/>
        </w:rPr>
      </w:pPr>
    </w:p>
    <w:p w14:paraId="56FA8E0C" w14:textId="76C4534C" w:rsidR="00931AED" w:rsidRPr="00EC3D59" w:rsidRDefault="00B53CD6" w:rsidP="000F34B1">
      <w:pPr>
        <w:contextualSpacing/>
        <w:rPr>
          <w:rFonts w:ascii="Arial" w:hAnsi="Arial" w:cs="Arial"/>
        </w:rPr>
      </w:pPr>
      <w:r w:rsidRPr="00EC3D59">
        <w:rPr>
          <w:rFonts w:ascii="Arial" w:hAnsi="Arial" w:cs="Arial"/>
          <w:lang w:bidi="fr-FR"/>
        </w:rPr>
        <w:lastRenderedPageBreak/>
        <w:t>Le DEC peut exiger un permis et des travaux de suivi à une date ultérieure s’il le juge nécessaire, afin d’assurer la sécurité du cours d’eau.</w:t>
      </w:r>
    </w:p>
    <w:p w14:paraId="5DEAA1D9" w14:textId="77777777" w:rsidR="00931AED" w:rsidRPr="00EC3D59" w:rsidRDefault="00931AED" w:rsidP="00931AED">
      <w:pPr>
        <w:contextualSpacing/>
        <w:rPr>
          <w:rFonts w:ascii="Arial" w:hAnsi="Arial" w:cs="Arial"/>
        </w:rPr>
      </w:pPr>
    </w:p>
    <w:p w14:paraId="714CB671" w14:textId="77777777" w:rsidR="00894D75" w:rsidRPr="00EC3D59" w:rsidRDefault="00894D75" w:rsidP="00894D75">
      <w:pPr>
        <w:contextualSpacing/>
        <w:rPr>
          <w:rFonts w:ascii="Arial" w:hAnsi="Arial" w:cs="Arial"/>
        </w:rPr>
      </w:pPr>
      <w:r w:rsidRPr="00EC3D59">
        <w:rPr>
          <w:rFonts w:ascii="Arial" w:hAnsi="Arial" w:cs="Arial"/>
          <w:lang w:bidi="fr-FR"/>
        </w:rPr>
        <w:t xml:space="preserve">Pour plus d’informations sur les ressources de remise en état après inondation de l’Agence des ressources naturelles, du Département de la protection de l’environnement, du Département de la pêche et de la faune ou du Département des forêts, des parcs et des loisirs, consultez le site </w:t>
      </w:r>
      <w:hyperlink r:id="rId13" w:history="1">
        <w:r w:rsidRPr="00EC3D59">
          <w:rPr>
            <w:rStyle w:val="Hyperlink"/>
            <w:rFonts w:ascii="Arial" w:hAnsi="Arial" w:cs="Arial"/>
            <w:lang w:bidi="fr-FR"/>
          </w:rPr>
          <w:t>https://ANR.Vermont.gov/Flood</w:t>
        </w:r>
      </w:hyperlink>
      <w:r w:rsidRPr="00EC3D59">
        <w:rPr>
          <w:rFonts w:ascii="Arial" w:hAnsi="Arial" w:cs="Arial"/>
          <w:lang w:bidi="fr-FR"/>
        </w:rPr>
        <w:t xml:space="preserve">. </w:t>
      </w:r>
    </w:p>
    <w:p w14:paraId="26FFFFD8" w14:textId="77777777" w:rsidR="00894D75" w:rsidRPr="00EC3D59" w:rsidRDefault="00894D75" w:rsidP="00894D75">
      <w:pPr>
        <w:contextualSpacing/>
        <w:rPr>
          <w:rFonts w:ascii="Arial" w:hAnsi="Arial" w:cs="Arial"/>
        </w:rPr>
      </w:pPr>
    </w:p>
    <w:p w14:paraId="4606BF6F" w14:textId="6D5D5E45" w:rsidR="00894D75" w:rsidRPr="00EC3D59" w:rsidRDefault="00894D75" w:rsidP="00894D75">
      <w:pPr>
        <w:contextualSpacing/>
        <w:jc w:val="center"/>
        <w:rPr>
          <w:rFonts w:ascii="Arial" w:hAnsi="Arial" w:cs="Arial"/>
        </w:rPr>
      </w:pPr>
      <w:r w:rsidRPr="00EC3D59">
        <w:rPr>
          <w:rFonts w:ascii="Arial" w:hAnsi="Arial" w:cs="Arial"/>
          <w:lang w:bidi="fr-FR"/>
        </w:rPr>
        <w:t>###</w:t>
      </w:r>
    </w:p>
    <w:p w14:paraId="26A9FE8B" w14:textId="77777777" w:rsidR="0018062D" w:rsidRPr="00EC3D59" w:rsidRDefault="0018062D" w:rsidP="0018062D">
      <w:pPr>
        <w:contextualSpacing/>
        <w:rPr>
          <w:rFonts w:ascii="Arial" w:eastAsiaTheme="minorHAnsi" w:hAnsi="Arial" w:cs="Arial"/>
        </w:rPr>
      </w:pPr>
      <w:r w:rsidRPr="00EC3D59">
        <w:rPr>
          <w:rFonts w:ascii="Arial" w:hAnsi="Arial" w:cs="Arial"/>
          <w:lang w:bidi="fr-FR"/>
        </w:rPr>
        <w:t xml:space="preserve">Avis de non-discrimination : </w:t>
      </w:r>
    </w:p>
    <w:p w14:paraId="6296E19A" w14:textId="77777777" w:rsidR="0018062D" w:rsidRPr="00EC3D59" w:rsidRDefault="0018062D" w:rsidP="0018062D">
      <w:pPr>
        <w:contextualSpacing/>
        <w:rPr>
          <w:rFonts w:ascii="Arial" w:hAnsi="Arial" w:cs="Arial"/>
        </w:rPr>
      </w:pPr>
      <w:r w:rsidRPr="00EC3D59">
        <w:rPr>
          <w:rFonts w:ascii="Arial" w:hAnsi="Arial" w:cs="Arial"/>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5159B93F" w14:textId="77777777" w:rsidR="0018062D" w:rsidRPr="00EC3D59" w:rsidRDefault="0018062D" w:rsidP="0018062D">
      <w:pPr>
        <w:contextualSpacing/>
        <w:rPr>
          <w:rFonts w:ascii="Arial" w:hAnsi="Arial" w:cs="Arial"/>
        </w:rPr>
      </w:pPr>
    </w:p>
    <w:p w14:paraId="7A2479BA" w14:textId="77777777" w:rsidR="0018062D" w:rsidRPr="00EC3D59" w:rsidRDefault="0018062D" w:rsidP="0018062D">
      <w:pPr>
        <w:contextualSpacing/>
        <w:rPr>
          <w:rFonts w:ascii="Arial" w:hAnsi="Arial" w:cs="Arial"/>
        </w:rPr>
      </w:pPr>
      <w:r w:rsidRPr="00EC3D59">
        <w:rPr>
          <w:rFonts w:ascii="Arial" w:hAnsi="Arial" w:cs="Arial"/>
          <w:lang w:bidi="fr-FR"/>
        </w:rPr>
        <w:t xml:space="preserve">Avis relatif à l’accès linguistique : </w:t>
      </w:r>
    </w:p>
    <w:p w14:paraId="645EDE96" w14:textId="653F89A0" w:rsidR="0018062D" w:rsidRPr="00EC3D59" w:rsidRDefault="0018062D" w:rsidP="0018062D">
      <w:pPr>
        <w:contextualSpacing/>
        <w:rPr>
          <w:rFonts w:ascii="Arial" w:hAnsi="Arial" w:cs="Arial"/>
        </w:rPr>
      </w:pPr>
      <w:r w:rsidRPr="00EC3D59">
        <w:rPr>
          <w:rFonts w:ascii="Arial" w:hAnsi="Arial" w:cs="Arial"/>
          <w:lang w:bidi="fr-FR"/>
        </w:rPr>
        <w:t>Questions ou réclamations</w:t>
      </w:r>
      <w:r w:rsidRPr="00EC3D59">
        <w:rPr>
          <w:rFonts w:ascii="Arial" w:hAnsi="Arial" w:cs="Arial"/>
        </w:rPr>
        <w:t xml:space="preserve">/Free </w:t>
      </w:r>
      <w:proofErr w:type="spellStart"/>
      <w:r w:rsidRPr="00EC3D59">
        <w:rPr>
          <w:rFonts w:ascii="Arial" w:hAnsi="Arial" w:cs="Arial"/>
        </w:rPr>
        <w:t>Language</w:t>
      </w:r>
      <w:proofErr w:type="spellEnd"/>
      <w:r w:rsidRPr="00EC3D59">
        <w:rPr>
          <w:rFonts w:ascii="Arial" w:hAnsi="Arial" w:cs="Arial"/>
        </w:rPr>
        <w:t xml:space="preserve"> Services ǀ SERVICES LINGUISTIQUES GRATUITS | </w:t>
      </w:r>
      <w:proofErr w:type="spellStart"/>
      <w:r w:rsidRPr="00EC3D59">
        <w:rPr>
          <w:rFonts w:ascii="Nirmala UI" w:hAnsi="Nirmala UI" w:cs="Nirmala UI"/>
        </w:rPr>
        <w:t>भाषासम्बन्धी</w:t>
      </w:r>
      <w:proofErr w:type="spellEnd"/>
      <w:r w:rsidRPr="00EC3D59">
        <w:rPr>
          <w:rFonts w:ascii="Arial" w:hAnsi="Arial" w:cs="Arial"/>
        </w:rPr>
        <w:t xml:space="preserve"> </w:t>
      </w:r>
      <w:proofErr w:type="spellStart"/>
      <w:r w:rsidRPr="00EC3D59">
        <w:rPr>
          <w:rFonts w:ascii="Nirmala UI" w:hAnsi="Nirmala UI" w:cs="Nirmala UI"/>
        </w:rPr>
        <w:t>नि</w:t>
      </w:r>
      <w:r w:rsidRPr="00EC3D59">
        <w:rPr>
          <w:rFonts w:ascii="Arial" w:hAnsi="Arial" w:cs="Arial"/>
        </w:rPr>
        <w:t>:</w:t>
      </w:r>
      <w:r w:rsidRPr="00EC3D59">
        <w:rPr>
          <w:rFonts w:ascii="Nirmala UI" w:hAnsi="Nirmala UI" w:cs="Nirmala UI"/>
        </w:rPr>
        <w:t>शुल्क</w:t>
      </w:r>
      <w:proofErr w:type="spellEnd"/>
      <w:r w:rsidRPr="00EC3D59">
        <w:rPr>
          <w:rFonts w:ascii="Arial" w:hAnsi="Arial" w:cs="Arial"/>
        </w:rPr>
        <w:t xml:space="preserve"> </w:t>
      </w:r>
      <w:proofErr w:type="spellStart"/>
      <w:r w:rsidRPr="00EC3D59">
        <w:rPr>
          <w:rFonts w:ascii="Nirmala UI" w:hAnsi="Nirmala UI" w:cs="Nirmala UI"/>
        </w:rPr>
        <w:t>सेवाहरू</w:t>
      </w:r>
      <w:proofErr w:type="spellEnd"/>
      <w:r w:rsidRPr="00EC3D59">
        <w:rPr>
          <w:rFonts w:ascii="Arial" w:hAnsi="Arial" w:cs="Arial"/>
        </w:rPr>
        <w:t xml:space="preserve"> ǀ SERVICIOS GRATUITOS DE IDIOMAS ǀ </w:t>
      </w:r>
      <w:proofErr w:type="spellStart"/>
      <w:r w:rsidRPr="00EC3D59">
        <w:rPr>
          <w:rFonts w:ascii="MS Gothic" w:eastAsia="MS Gothic" w:hAnsi="MS Gothic" w:cs="MS Gothic" w:hint="eastAsia"/>
        </w:rPr>
        <w:t>免費語言服務</w:t>
      </w:r>
      <w:proofErr w:type="spellEnd"/>
      <w:r w:rsidRPr="00EC3D59">
        <w:rPr>
          <w:rFonts w:ascii="Arial" w:hAnsi="Arial" w:cs="Arial"/>
        </w:rPr>
        <w:t xml:space="preserve"> | BESPLATNE JEZIČKE USLUGE ǀ БЕСПЛАТНЫЕ УСЛУГИ ПЕРЕВОДА | DỊCH VỤ NGÔN NGỮ MIỄN PHÍ ǀ </w:t>
      </w:r>
      <w:proofErr w:type="spellStart"/>
      <w:r w:rsidRPr="00EC3D59">
        <w:rPr>
          <w:rFonts w:ascii="MS Gothic" w:eastAsia="MS Gothic" w:hAnsi="MS Gothic" w:cs="MS Gothic" w:hint="eastAsia"/>
        </w:rPr>
        <w:t>無料通訳サービス</w:t>
      </w:r>
      <w:proofErr w:type="spellEnd"/>
      <w:r w:rsidRPr="00EC3D59">
        <w:rPr>
          <w:rFonts w:ascii="Arial" w:hAnsi="Arial" w:cs="Arial"/>
        </w:rPr>
        <w:t xml:space="preserve"> ǀ </w:t>
      </w:r>
      <w:proofErr w:type="spellStart"/>
      <w:r w:rsidRPr="00EC3D59">
        <w:rPr>
          <w:rFonts w:ascii="Ebrima" w:hAnsi="Ebrima" w:cs="Ebrima"/>
        </w:rPr>
        <w:t>ነጻ</w:t>
      </w:r>
      <w:proofErr w:type="spellEnd"/>
      <w:r w:rsidRPr="00EC3D59">
        <w:rPr>
          <w:rFonts w:ascii="Arial" w:hAnsi="Arial" w:cs="Arial"/>
        </w:rPr>
        <w:t xml:space="preserve"> </w:t>
      </w:r>
      <w:proofErr w:type="spellStart"/>
      <w:r w:rsidRPr="00EC3D59">
        <w:rPr>
          <w:rFonts w:ascii="Ebrima" w:hAnsi="Ebrima" w:cs="Ebrima"/>
        </w:rPr>
        <w:t>የቋንቋ</w:t>
      </w:r>
      <w:proofErr w:type="spellEnd"/>
      <w:r w:rsidRPr="00EC3D59">
        <w:rPr>
          <w:rFonts w:ascii="Arial" w:hAnsi="Arial" w:cs="Arial"/>
        </w:rPr>
        <w:t xml:space="preserve"> </w:t>
      </w:r>
      <w:proofErr w:type="spellStart"/>
      <w:r w:rsidRPr="00EC3D59">
        <w:rPr>
          <w:rFonts w:ascii="Ebrima" w:hAnsi="Ebrima" w:cs="Ebrima"/>
        </w:rPr>
        <w:t>አገልግሎቶች</w:t>
      </w:r>
      <w:proofErr w:type="spellEnd"/>
      <w:r w:rsidRPr="00EC3D59">
        <w:rPr>
          <w:rFonts w:ascii="Arial" w:hAnsi="Arial" w:cs="Arial"/>
        </w:rPr>
        <w:t xml:space="preserve"> | HUDUMA ZA MSAADA WA LUGHA BILA MALIPO | BESPLATNE JEZIČKE USLUGE | </w:t>
      </w:r>
      <w:proofErr w:type="spellStart"/>
      <w:r w:rsidRPr="00EC3D59">
        <w:rPr>
          <w:rFonts w:ascii="Myanmar Text" w:hAnsi="Myanmar Text" w:cs="Myanmar Text"/>
        </w:rPr>
        <w:t>အခမဲ</w:t>
      </w:r>
      <w:proofErr w:type="spellEnd"/>
      <w:r w:rsidRPr="00EC3D59">
        <w:rPr>
          <w:rFonts w:ascii="Myanmar Text" w:hAnsi="Myanmar Text" w:cs="Myanmar Text"/>
        </w:rPr>
        <w:t>့</w:t>
      </w:r>
      <w:r w:rsidRPr="00EC3D59">
        <w:rPr>
          <w:rFonts w:ascii="Arial" w:hAnsi="Arial" w:cs="Arial"/>
        </w:rPr>
        <w:t xml:space="preserve"> </w:t>
      </w:r>
      <w:proofErr w:type="spellStart"/>
      <w:r w:rsidRPr="00EC3D59">
        <w:rPr>
          <w:rFonts w:ascii="Myanmar Text" w:hAnsi="Myanmar Text" w:cs="Myanmar Text"/>
        </w:rPr>
        <w:t>ဘာသာစကား</w:t>
      </w:r>
      <w:proofErr w:type="spellEnd"/>
      <w:r w:rsidRPr="00EC3D59">
        <w:rPr>
          <w:rFonts w:ascii="Arial" w:hAnsi="Arial" w:cs="Arial"/>
        </w:rPr>
        <w:t xml:space="preserve"> </w:t>
      </w:r>
      <w:proofErr w:type="spellStart"/>
      <w:r w:rsidRPr="00EC3D59">
        <w:rPr>
          <w:rFonts w:ascii="Myanmar Text" w:hAnsi="Myanmar Text" w:cs="Myanmar Text"/>
        </w:rPr>
        <w:t>ဝန်ဆောင်မှုများ</w:t>
      </w:r>
      <w:proofErr w:type="spellEnd"/>
      <w:r w:rsidRPr="00EC3D59">
        <w:rPr>
          <w:rFonts w:ascii="Arial" w:hAnsi="Arial" w:cs="Arial"/>
        </w:rPr>
        <w:t xml:space="preserve"> | ADEEGYO LUUQADA AH OO BILAASH AH ǀ </w:t>
      </w:r>
      <w:proofErr w:type="spellStart"/>
      <w:r w:rsidRPr="00EC3D59">
        <w:rPr>
          <w:rFonts w:ascii="Arial" w:hAnsi="Arial" w:cs="Arial"/>
        </w:rPr>
        <w:t>خدمات</w:t>
      </w:r>
      <w:proofErr w:type="spellEnd"/>
      <w:r w:rsidRPr="00EC3D59">
        <w:rPr>
          <w:rFonts w:ascii="Arial" w:hAnsi="Arial" w:cs="Arial"/>
        </w:rPr>
        <w:t xml:space="preserve"> </w:t>
      </w:r>
      <w:proofErr w:type="spellStart"/>
      <w:r w:rsidRPr="00EC3D59">
        <w:rPr>
          <w:rFonts w:ascii="Arial" w:hAnsi="Arial" w:cs="Arial"/>
        </w:rPr>
        <w:t>لغة</w:t>
      </w:r>
      <w:proofErr w:type="spellEnd"/>
      <w:r w:rsidRPr="00EC3D59">
        <w:rPr>
          <w:rFonts w:ascii="Arial" w:hAnsi="Arial" w:cs="Arial"/>
        </w:rPr>
        <w:t xml:space="preserve"> </w:t>
      </w:r>
      <w:proofErr w:type="spellStart"/>
      <w:r w:rsidRPr="00EC3D59">
        <w:rPr>
          <w:rFonts w:ascii="Arial" w:hAnsi="Arial" w:cs="Arial"/>
        </w:rPr>
        <w:t>مجانية</w:t>
      </w:r>
      <w:proofErr w:type="spellEnd"/>
      <w:r w:rsidRPr="00EC3D59">
        <w:rPr>
          <w:rFonts w:ascii="Arial" w:hAnsi="Arial" w:cs="Arial"/>
          <w:lang w:bidi="fr-FR"/>
        </w:rPr>
        <w:t xml:space="preserve"> : </w:t>
      </w:r>
      <w:hyperlink r:id="rId14" w:history="1">
        <w:r w:rsidRPr="00EC3D59">
          <w:rPr>
            <w:rStyle w:val="Hyperlink"/>
            <w:rFonts w:ascii="Arial" w:hAnsi="Arial" w:cs="Arial"/>
            <w:lang w:bidi="fr-FR"/>
          </w:rPr>
          <w:t>anr.civilrights@vermont.gov</w:t>
        </w:r>
      </w:hyperlink>
      <w:r w:rsidRPr="00EC3D59">
        <w:rPr>
          <w:rFonts w:ascii="Arial" w:hAnsi="Arial" w:cs="Arial"/>
          <w:lang w:bidi="fr-FR"/>
        </w:rPr>
        <w:t xml:space="preserve"> ou 802-636-7827.</w:t>
      </w:r>
    </w:p>
    <w:p w14:paraId="31F65D20" w14:textId="77777777" w:rsidR="00AF5B6F" w:rsidRPr="00EC3D59" w:rsidRDefault="00AF5B6F" w:rsidP="00894D75">
      <w:pPr>
        <w:contextualSpacing/>
        <w:jc w:val="center"/>
        <w:rPr>
          <w:rFonts w:ascii="Arial" w:hAnsi="Arial" w:cs="Arial"/>
        </w:rPr>
      </w:pPr>
    </w:p>
    <w:sectPr w:rsidR="00AF5B6F" w:rsidRPr="00EC3D59" w:rsidSect="00ED5873">
      <w:headerReference w:type="default" r:id="rId15"/>
      <w:headerReference w:type="first" r:id="rId16"/>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0ED0" w14:textId="77777777" w:rsidR="00C96C20" w:rsidRDefault="00C96C20">
      <w:r>
        <w:separator/>
      </w:r>
    </w:p>
  </w:endnote>
  <w:endnote w:type="continuationSeparator" w:id="0">
    <w:p w14:paraId="0C3693B7" w14:textId="77777777" w:rsidR="00C96C20" w:rsidRDefault="00C96C20">
      <w:r>
        <w:continuationSeparator/>
      </w:r>
    </w:p>
  </w:endnote>
  <w:endnote w:type="continuationNotice" w:id="1">
    <w:p w14:paraId="7BB976EE" w14:textId="77777777" w:rsidR="00C96C20" w:rsidRDefault="00C96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4AFE" w14:textId="77777777" w:rsidR="00C96C20" w:rsidRDefault="00C96C20">
      <w:r>
        <w:separator/>
      </w:r>
    </w:p>
  </w:footnote>
  <w:footnote w:type="continuationSeparator" w:id="0">
    <w:p w14:paraId="594D76F2" w14:textId="77777777" w:rsidR="00C96C20" w:rsidRDefault="00C96C20">
      <w:r>
        <w:continuationSeparator/>
      </w:r>
    </w:p>
  </w:footnote>
  <w:footnote w:type="continuationNotice" w:id="1">
    <w:p w14:paraId="200AD818" w14:textId="77777777" w:rsidR="00C96C20" w:rsidRDefault="00C96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fr-FR"/>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73CD1"/>
    <w:multiLevelType w:val="hybridMultilevel"/>
    <w:tmpl w:val="B3C65C6C"/>
    <w:lvl w:ilvl="0" w:tplc="A87ACB3E">
      <w:start w:val="1"/>
      <w:numFmt w:val="bullet"/>
      <w:lvlText w:val=""/>
      <w:lvlJc w:val="left"/>
      <w:pPr>
        <w:ind w:left="720" w:hanging="360"/>
      </w:pPr>
      <w:rPr>
        <w:rFonts w:ascii="Symbol" w:hAnsi="Symbol"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 w:numId="21" w16cid:durableId="14765341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449A"/>
    <w:rsid w:val="00005152"/>
    <w:rsid w:val="00005A2B"/>
    <w:rsid w:val="00005CDF"/>
    <w:rsid w:val="00006AB4"/>
    <w:rsid w:val="0001225A"/>
    <w:rsid w:val="00012E65"/>
    <w:rsid w:val="00012EE1"/>
    <w:rsid w:val="000154F7"/>
    <w:rsid w:val="000227BE"/>
    <w:rsid w:val="000243AF"/>
    <w:rsid w:val="00024B84"/>
    <w:rsid w:val="00031F93"/>
    <w:rsid w:val="000327EF"/>
    <w:rsid w:val="0003422D"/>
    <w:rsid w:val="00036D49"/>
    <w:rsid w:val="00041A8F"/>
    <w:rsid w:val="00042243"/>
    <w:rsid w:val="000450F6"/>
    <w:rsid w:val="00052158"/>
    <w:rsid w:val="000547B2"/>
    <w:rsid w:val="0005532A"/>
    <w:rsid w:val="0005720E"/>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7035"/>
    <w:rsid w:val="000A743D"/>
    <w:rsid w:val="000B29CF"/>
    <w:rsid w:val="000B2B92"/>
    <w:rsid w:val="000B3A27"/>
    <w:rsid w:val="000B4067"/>
    <w:rsid w:val="000B5391"/>
    <w:rsid w:val="000B5D50"/>
    <w:rsid w:val="000C196B"/>
    <w:rsid w:val="000D0D29"/>
    <w:rsid w:val="000D224A"/>
    <w:rsid w:val="000D3002"/>
    <w:rsid w:val="000D4B87"/>
    <w:rsid w:val="000D7F5E"/>
    <w:rsid w:val="000E091C"/>
    <w:rsid w:val="000E3FF2"/>
    <w:rsid w:val="000E434A"/>
    <w:rsid w:val="000E73CE"/>
    <w:rsid w:val="000F0681"/>
    <w:rsid w:val="000F096B"/>
    <w:rsid w:val="000F13BF"/>
    <w:rsid w:val="000F140A"/>
    <w:rsid w:val="000F3005"/>
    <w:rsid w:val="000F3175"/>
    <w:rsid w:val="000F34B1"/>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1AEA"/>
    <w:rsid w:val="001341B9"/>
    <w:rsid w:val="001358CA"/>
    <w:rsid w:val="0014206C"/>
    <w:rsid w:val="00144A6A"/>
    <w:rsid w:val="00150E11"/>
    <w:rsid w:val="00150EB0"/>
    <w:rsid w:val="00152CC6"/>
    <w:rsid w:val="00153E25"/>
    <w:rsid w:val="001561C7"/>
    <w:rsid w:val="001576B2"/>
    <w:rsid w:val="00161DD8"/>
    <w:rsid w:val="00170F12"/>
    <w:rsid w:val="0017555D"/>
    <w:rsid w:val="00175741"/>
    <w:rsid w:val="0018026B"/>
    <w:rsid w:val="0018062D"/>
    <w:rsid w:val="0018353C"/>
    <w:rsid w:val="0018468B"/>
    <w:rsid w:val="00185F1C"/>
    <w:rsid w:val="001861EB"/>
    <w:rsid w:val="00186338"/>
    <w:rsid w:val="00187227"/>
    <w:rsid w:val="00191267"/>
    <w:rsid w:val="001A54F8"/>
    <w:rsid w:val="001A6589"/>
    <w:rsid w:val="001A7473"/>
    <w:rsid w:val="001B1743"/>
    <w:rsid w:val="001B2ADE"/>
    <w:rsid w:val="001B2AE1"/>
    <w:rsid w:val="001B6A7B"/>
    <w:rsid w:val="001C727D"/>
    <w:rsid w:val="001D03EF"/>
    <w:rsid w:val="001D1EB2"/>
    <w:rsid w:val="001D3CBA"/>
    <w:rsid w:val="001D4271"/>
    <w:rsid w:val="001D6DBD"/>
    <w:rsid w:val="001E24B3"/>
    <w:rsid w:val="001E2B20"/>
    <w:rsid w:val="001E4617"/>
    <w:rsid w:val="001E7BBA"/>
    <w:rsid w:val="001F0619"/>
    <w:rsid w:val="001F29F9"/>
    <w:rsid w:val="001F459C"/>
    <w:rsid w:val="001F64A0"/>
    <w:rsid w:val="002007C4"/>
    <w:rsid w:val="0020368C"/>
    <w:rsid w:val="0020427E"/>
    <w:rsid w:val="002070F5"/>
    <w:rsid w:val="00207762"/>
    <w:rsid w:val="002108AC"/>
    <w:rsid w:val="0021488A"/>
    <w:rsid w:val="00220DAD"/>
    <w:rsid w:val="0022127C"/>
    <w:rsid w:val="00225C02"/>
    <w:rsid w:val="00230014"/>
    <w:rsid w:val="0023228B"/>
    <w:rsid w:val="00233372"/>
    <w:rsid w:val="00244E79"/>
    <w:rsid w:val="0024612F"/>
    <w:rsid w:val="00246658"/>
    <w:rsid w:val="002474F8"/>
    <w:rsid w:val="00247E19"/>
    <w:rsid w:val="00253C48"/>
    <w:rsid w:val="002565F8"/>
    <w:rsid w:val="0025768D"/>
    <w:rsid w:val="00261C60"/>
    <w:rsid w:val="00265824"/>
    <w:rsid w:val="0026659A"/>
    <w:rsid w:val="00270174"/>
    <w:rsid w:val="00270D9A"/>
    <w:rsid w:val="002736A6"/>
    <w:rsid w:val="0027621F"/>
    <w:rsid w:val="00276263"/>
    <w:rsid w:val="002777EB"/>
    <w:rsid w:val="002831B8"/>
    <w:rsid w:val="00284DF5"/>
    <w:rsid w:val="002860B1"/>
    <w:rsid w:val="00287D36"/>
    <w:rsid w:val="00295D75"/>
    <w:rsid w:val="00296486"/>
    <w:rsid w:val="002A0452"/>
    <w:rsid w:val="002A2E5B"/>
    <w:rsid w:val="002A391E"/>
    <w:rsid w:val="002A51F0"/>
    <w:rsid w:val="002A6924"/>
    <w:rsid w:val="002A72A5"/>
    <w:rsid w:val="002A7D83"/>
    <w:rsid w:val="002B1186"/>
    <w:rsid w:val="002B23BD"/>
    <w:rsid w:val="002B629B"/>
    <w:rsid w:val="002B7927"/>
    <w:rsid w:val="002C249B"/>
    <w:rsid w:val="002C29B9"/>
    <w:rsid w:val="002C44EB"/>
    <w:rsid w:val="002C47BF"/>
    <w:rsid w:val="002D0242"/>
    <w:rsid w:val="002D02C8"/>
    <w:rsid w:val="002D2D08"/>
    <w:rsid w:val="002D31C1"/>
    <w:rsid w:val="002D6DA9"/>
    <w:rsid w:val="002D7F53"/>
    <w:rsid w:val="002E1E7E"/>
    <w:rsid w:val="002E205A"/>
    <w:rsid w:val="002E59DF"/>
    <w:rsid w:val="002E629C"/>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6D3B"/>
    <w:rsid w:val="00342430"/>
    <w:rsid w:val="00342BCD"/>
    <w:rsid w:val="00342F2C"/>
    <w:rsid w:val="00343672"/>
    <w:rsid w:val="00346F3F"/>
    <w:rsid w:val="003478AC"/>
    <w:rsid w:val="00350742"/>
    <w:rsid w:val="00351221"/>
    <w:rsid w:val="003513F3"/>
    <w:rsid w:val="003616B5"/>
    <w:rsid w:val="00362BE5"/>
    <w:rsid w:val="00364008"/>
    <w:rsid w:val="00364496"/>
    <w:rsid w:val="00364EFA"/>
    <w:rsid w:val="00365B60"/>
    <w:rsid w:val="00370504"/>
    <w:rsid w:val="003716F7"/>
    <w:rsid w:val="00371738"/>
    <w:rsid w:val="003750FD"/>
    <w:rsid w:val="003773F7"/>
    <w:rsid w:val="00381E05"/>
    <w:rsid w:val="00383410"/>
    <w:rsid w:val="00384168"/>
    <w:rsid w:val="00384892"/>
    <w:rsid w:val="003866E7"/>
    <w:rsid w:val="00387B35"/>
    <w:rsid w:val="00390396"/>
    <w:rsid w:val="00390554"/>
    <w:rsid w:val="0039283A"/>
    <w:rsid w:val="00392AC0"/>
    <w:rsid w:val="00397769"/>
    <w:rsid w:val="003A1252"/>
    <w:rsid w:val="003A1365"/>
    <w:rsid w:val="003A476A"/>
    <w:rsid w:val="003A4E14"/>
    <w:rsid w:val="003B0589"/>
    <w:rsid w:val="003B134C"/>
    <w:rsid w:val="003B2371"/>
    <w:rsid w:val="003B4E3B"/>
    <w:rsid w:val="003B595A"/>
    <w:rsid w:val="003B6429"/>
    <w:rsid w:val="003B79B6"/>
    <w:rsid w:val="003C0858"/>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102A9"/>
    <w:rsid w:val="004128E5"/>
    <w:rsid w:val="00415908"/>
    <w:rsid w:val="00416AA3"/>
    <w:rsid w:val="004170A6"/>
    <w:rsid w:val="00417392"/>
    <w:rsid w:val="004212E8"/>
    <w:rsid w:val="00421624"/>
    <w:rsid w:val="004220EA"/>
    <w:rsid w:val="00427F2D"/>
    <w:rsid w:val="00431454"/>
    <w:rsid w:val="00433C9E"/>
    <w:rsid w:val="00436ED3"/>
    <w:rsid w:val="00441DD4"/>
    <w:rsid w:val="00444221"/>
    <w:rsid w:val="00444C5D"/>
    <w:rsid w:val="004455D5"/>
    <w:rsid w:val="00445C5F"/>
    <w:rsid w:val="0044673F"/>
    <w:rsid w:val="004472F5"/>
    <w:rsid w:val="00447481"/>
    <w:rsid w:val="00452EFE"/>
    <w:rsid w:val="00455C87"/>
    <w:rsid w:val="004609FA"/>
    <w:rsid w:val="00461047"/>
    <w:rsid w:val="00467690"/>
    <w:rsid w:val="004736AA"/>
    <w:rsid w:val="00481B72"/>
    <w:rsid w:val="004864A1"/>
    <w:rsid w:val="00486F1E"/>
    <w:rsid w:val="004874D0"/>
    <w:rsid w:val="00492F2D"/>
    <w:rsid w:val="00494E6A"/>
    <w:rsid w:val="004A086C"/>
    <w:rsid w:val="004A0EBF"/>
    <w:rsid w:val="004B5381"/>
    <w:rsid w:val="004B6039"/>
    <w:rsid w:val="004B6499"/>
    <w:rsid w:val="004B7356"/>
    <w:rsid w:val="004C08D5"/>
    <w:rsid w:val="004C1D5F"/>
    <w:rsid w:val="004C5DCB"/>
    <w:rsid w:val="004C77DB"/>
    <w:rsid w:val="004D01A4"/>
    <w:rsid w:val="004E0B57"/>
    <w:rsid w:val="004E1997"/>
    <w:rsid w:val="004E28E2"/>
    <w:rsid w:val="004E2B26"/>
    <w:rsid w:val="004E52B8"/>
    <w:rsid w:val="004E6A2A"/>
    <w:rsid w:val="004E6DC1"/>
    <w:rsid w:val="004F463D"/>
    <w:rsid w:val="004F536A"/>
    <w:rsid w:val="004F57BD"/>
    <w:rsid w:val="004F5E13"/>
    <w:rsid w:val="004F6E1E"/>
    <w:rsid w:val="00500CAA"/>
    <w:rsid w:val="00502263"/>
    <w:rsid w:val="00503362"/>
    <w:rsid w:val="005048A2"/>
    <w:rsid w:val="0051107E"/>
    <w:rsid w:val="00511E8F"/>
    <w:rsid w:val="00514E43"/>
    <w:rsid w:val="00515A46"/>
    <w:rsid w:val="0051679B"/>
    <w:rsid w:val="00517C34"/>
    <w:rsid w:val="00521CDD"/>
    <w:rsid w:val="005236E4"/>
    <w:rsid w:val="00524A44"/>
    <w:rsid w:val="00525CE0"/>
    <w:rsid w:val="00530397"/>
    <w:rsid w:val="0053171F"/>
    <w:rsid w:val="00532204"/>
    <w:rsid w:val="00534642"/>
    <w:rsid w:val="005368E6"/>
    <w:rsid w:val="00540356"/>
    <w:rsid w:val="00543774"/>
    <w:rsid w:val="0054781B"/>
    <w:rsid w:val="00547E22"/>
    <w:rsid w:val="00550089"/>
    <w:rsid w:val="0055124F"/>
    <w:rsid w:val="00556BEB"/>
    <w:rsid w:val="00557A8E"/>
    <w:rsid w:val="00557D55"/>
    <w:rsid w:val="005643F9"/>
    <w:rsid w:val="00565B5A"/>
    <w:rsid w:val="00565C4D"/>
    <w:rsid w:val="0056618E"/>
    <w:rsid w:val="00567360"/>
    <w:rsid w:val="00571BC5"/>
    <w:rsid w:val="00573320"/>
    <w:rsid w:val="0057518B"/>
    <w:rsid w:val="005753C7"/>
    <w:rsid w:val="005756B3"/>
    <w:rsid w:val="005760FD"/>
    <w:rsid w:val="00577230"/>
    <w:rsid w:val="00580683"/>
    <w:rsid w:val="0058252E"/>
    <w:rsid w:val="005834A5"/>
    <w:rsid w:val="00584CC3"/>
    <w:rsid w:val="005858BE"/>
    <w:rsid w:val="00593D90"/>
    <w:rsid w:val="00594FE4"/>
    <w:rsid w:val="005A1A99"/>
    <w:rsid w:val="005A1AA0"/>
    <w:rsid w:val="005A292E"/>
    <w:rsid w:val="005A2E77"/>
    <w:rsid w:val="005A3C96"/>
    <w:rsid w:val="005A42E6"/>
    <w:rsid w:val="005A653C"/>
    <w:rsid w:val="005A787A"/>
    <w:rsid w:val="005B01A5"/>
    <w:rsid w:val="005B0F2F"/>
    <w:rsid w:val="005B39B6"/>
    <w:rsid w:val="005B4DC6"/>
    <w:rsid w:val="005B5CC6"/>
    <w:rsid w:val="005C5F7C"/>
    <w:rsid w:val="005C6645"/>
    <w:rsid w:val="005C764F"/>
    <w:rsid w:val="005C7B25"/>
    <w:rsid w:val="005D05D3"/>
    <w:rsid w:val="005D2329"/>
    <w:rsid w:val="005D263F"/>
    <w:rsid w:val="005D270B"/>
    <w:rsid w:val="005D6B19"/>
    <w:rsid w:val="005E03FE"/>
    <w:rsid w:val="005E2FD3"/>
    <w:rsid w:val="005E3D40"/>
    <w:rsid w:val="005E50C4"/>
    <w:rsid w:val="005E67ED"/>
    <w:rsid w:val="005E7930"/>
    <w:rsid w:val="005F343C"/>
    <w:rsid w:val="005F3732"/>
    <w:rsid w:val="005F5F23"/>
    <w:rsid w:val="005F703F"/>
    <w:rsid w:val="005F7DA6"/>
    <w:rsid w:val="00602350"/>
    <w:rsid w:val="00612FEA"/>
    <w:rsid w:val="00613B15"/>
    <w:rsid w:val="00616FF7"/>
    <w:rsid w:val="00617958"/>
    <w:rsid w:val="006203E9"/>
    <w:rsid w:val="00620E4D"/>
    <w:rsid w:val="00630196"/>
    <w:rsid w:val="0063071B"/>
    <w:rsid w:val="0063396A"/>
    <w:rsid w:val="006345BF"/>
    <w:rsid w:val="00634B51"/>
    <w:rsid w:val="00637BAB"/>
    <w:rsid w:val="00640102"/>
    <w:rsid w:val="00640E46"/>
    <w:rsid w:val="00641027"/>
    <w:rsid w:val="00645F3E"/>
    <w:rsid w:val="00646563"/>
    <w:rsid w:val="00646913"/>
    <w:rsid w:val="006602BC"/>
    <w:rsid w:val="00660BA5"/>
    <w:rsid w:val="006665B4"/>
    <w:rsid w:val="00670B26"/>
    <w:rsid w:val="00672BAC"/>
    <w:rsid w:val="00673979"/>
    <w:rsid w:val="00674A57"/>
    <w:rsid w:val="00675F02"/>
    <w:rsid w:val="00681E49"/>
    <w:rsid w:val="00681E86"/>
    <w:rsid w:val="006820E1"/>
    <w:rsid w:val="00683DCC"/>
    <w:rsid w:val="006848DA"/>
    <w:rsid w:val="00687B4E"/>
    <w:rsid w:val="006925F7"/>
    <w:rsid w:val="006951D7"/>
    <w:rsid w:val="0069763A"/>
    <w:rsid w:val="00697A85"/>
    <w:rsid w:val="006A081C"/>
    <w:rsid w:val="006A27D9"/>
    <w:rsid w:val="006A650B"/>
    <w:rsid w:val="006B07A4"/>
    <w:rsid w:val="006B2CF4"/>
    <w:rsid w:val="006B3717"/>
    <w:rsid w:val="006B6448"/>
    <w:rsid w:val="006C0BB0"/>
    <w:rsid w:val="006C52C4"/>
    <w:rsid w:val="006D02E7"/>
    <w:rsid w:val="006D3BE2"/>
    <w:rsid w:val="006D46D5"/>
    <w:rsid w:val="006E01FD"/>
    <w:rsid w:val="006E2F32"/>
    <w:rsid w:val="006E33C5"/>
    <w:rsid w:val="006E3DE4"/>
    <w:rsid w:val="006E46AE"/>
    <w:rsid w:val="006E59E7"/>
    <w:rsid w:val="006E5E8A"/>
    <w:rsid w:val="006F0113"/>
    <w:rsid w:val="006F3762"/>
    <w:rsid w:val="006F766E"/>
    <w:rsid w:val="0070333C"/>
    <w:rsid w:val="00704C07"/>
    <w:rsid w:val="007051AC"/>
    <w:rsid w:val="007116AF"/>
    <w:rsid w:val="00711E2C"/>
    <w:rsid w:val="00717147"/>
    <w:rsid w:val="00717AD8"/>
    <w:rsid w:val="00720BF8"/>
    <w:rsid w:val="00723490"/>
    <w:rsid w:val="00726E0D"/>
    <w:rsid w:val="00727A78"/>
    <w:rsid w:val="00732CA3"/>
    <w:rsid w:val="0073513A"/>
    <w:rsid w:val="007357E0"/>
    <w:rsid w:val="00740F9B"/>
    <w:rsid w:val="007447FE"/>
    <w:rsid w:val="00747966"/>
    <w:rsid w:val="00750FB8"/>
    <w:rsid w:val="00755513"/>
    <w:rsid w:val="00755AE9"/>
    <w:rsid w:val="00757F76"/>
    <w:rsid w:val="00762DBD"/>
    <w:rsid w:val="00763AE4"/>
    <w:rsid w:val="00763E5D"/>
    <w:rsid w:val="0076602B"/>
    <w:rsid w:val="00771D00"/>
    <w:rsid w:val="007736C1"/>
    <w:rsid w:val="00774360"/>
    <w:rsid w:val="007775A3"/>
    <w:rsid w:val="00782FCD"/>
    <w:rsid w:val="007854EA"/>
    <w:rsid w:val="00791CC6"/>
    <w:rsid w:val="00793345"/>
    <w:rsid w:val="00794124"/>
    <w:rsid w:val="00795694"/>
    <w:rsid w:val="00797DF1"/>
    <w:rsid w:val="007A28AB"/>
    <w:rsid w:val="007A5EA8"/>
    <w:rsid w:val="007A6DC7"/>
    <w:rsid w:val="007A6F04"/>
    <w:rsid w:val="007B0512"/>
    <w:rsid w:val="007B3DBA"/>
    <w:rsid w:val="007B7F0B"/>
    <w:rsid w:val="007C16EF"/>
    <w:rsid w:val="007C4F68"/>
    <w:rsid w:val="007D1422"/>
    <w:rsid w:val="007D45D9"/>
    <w:rsid w:val="007E0D13"/>
    <w:rsid w:val="007E33DD"/>
    <w:rsid w:val="007E7296"/>
    <w:rsid w:val="007F0DBD"/>
    <w:rsid w:val="007F22C7"/>
    <w:rsid w:val="007F230B"/>
    <w:rsid w:val="007F2612"/>
    <w:rsid w:val="007F26C8"/>
    <w:rsid w:val="007F2BD1"/>
    <w:rsid w:val="007F3AB5"/>
    <w:rsid w:val="007F46C2"/>
    <w:rsid w:val="007F5EA3"/>
    <w:rsid w:val="007F6D36"/>
    <w:rsid w:val="007F7FF1"/>
    <w:rsid w:val="00801127"/>
    <w:rsid w:val="0080142C"/>
    <w:rsid w:val="00803F51"/>
    <w:rsid w:val="0080464A"/>
    <w:rsid w:val="00807730"/>
    <w:rsid w:val="008207DB"/>
    <w:rsid w:val="008214D4"/>
    <w:rsid w:val="00821DC2"/>
    <w:rsid w:val="008259C0"/>
    <w:rsid w:val="008276A5"/>
    <w:rsid w:val="00831117"/>
    <w:rsid w:val="008312F4"/>
    <w:rsid w:val="00834305"/>
    <w:rsid w:val="008348C4"/>
    <w:rsid w:val="0083507D"/>
    <w:rsid w:val="00835C92"/>
    <w:rsid w:val="0083651F"/>
    <w:rsid w:val="0083699F"/>
    <w:rsid w:val="00837339"/>
    <w:rsid w:val="00842467"/>
    <w:rsid w:val="00844E73"/>
    <w:rsid w:val="00845D25"/>
    <w:rsid w:val="008464FB"/>
    <w:rsid w:val="00850A05"/>
    <w:rsid w:val="0085319B"/>
    <w:rsid w:val="00854617"/>
    <w:rsid w:val="00855EAF"/>
    <w:rsid w:val="0086138F"/>
    <w:rsid w:val="00861E28"/>
    <w:rsid w:val="008620DD"/>
    <w:rsid w:val="00863AB5"/>
    <w:rsid w:val="00865008"/>
    <w:rsid w:val="0087359F"/>
    <w:rsid w:val="0087456A"/>
    <w:rsid w:val="00876F22"/>
    <w:rsid w:val="00882A81"/>
    <w:rsid w:val="00882E2F"/>
    <w:rsid w:val="00884AA9"/>
    <w:rsid w:val="00886191"/>
    <w:rsid w:val="0088654F"/>
    <w:rsid w:val="00891376"/>
    <w:rsid w:val="00894D75"/>
    <w:rsid w:val="008972DD"/>
    <w:rsid w:val="00897AA4"/>
    <w:rsid w:val="008A26FE"/>
    <w:rsid w:val="008A3E8A"/>
    <w:rsid w:val="008A441A"/>
    <w:rsid w:val="008B06A5"/>
    <w:rsid w:val="008B0C20"/>
    <w:rsid w:val="008B468E"/>
    <w:rsid w:val="008B4758"/>
    <w:rsid w:val="008C264F"/>
    <w:rsid w:val="008C2F01"/>
    <w:rsid w:val="008C5D5A"/>
    <w:rsid w:val="008C63E2"/>
    <w:rsid w:val="008D10BD"/>
    <w:rsid w:val="008D2AFF"/>
    <w:rsid w:val="008D634E"/>
    <w:rsid w:val="008E2B23"/>
    <w:rsid w:val="008E3680"/>
    <w:rsid w:val="008E4E9C"/>
    <w:rsid w:val="008E62F8"/>
    <w:rsid w:val="008E6725"/>
    <w:rsid w:val="008E6792"/>
    <w:rsid w:val="008F0B9B"/>
    <w:rsid w:val="008F1DF6"/>
    <w:rsid w:val="008F2531"/>
    <w:rsid w:val="008F3037"/>
    <w:rsid w:val="008F36AF"/>
    <w:rsid w:val="008F417C"/>
    <w:rsid w:val="00902D77"/>
    <w:rsid w:val="00904404"/>
    <w:rsid w:val="00904ACF"/>
    <w:rsid w:val="00904E4E"/>
    <w:rsid w:val="009064AF"/>
    <w:rsid w:val="00911340"/>
    <w:rsid w:val="00911491"/>
    <w:rsid w:val="009134C9"/>
    <w:rsid w:val="00917B9D"/>
    <w:rsid w:val="00920D1A"/>
    <w:rsid w:val="00920E16"/>
    <w:rsid w:val="009239C4"/>
    <w:rsid w:val="00925DDB"/>
    <w:rsid w:val="0092642C"/>
    <w:rsid w:val="00931AED"/>
    <w:rsid w:val="00933ED4"/>
    <w:rsid w:val="00950A07"/>
    <w:rsid w:val="00950AD6"/>
    <w:rsid w:val="0095107B"/>
    <w:rsid w:val="009533D8"/>
    <w:rsid w:val="00953CAB"/>
    <w:rsid w:val="0095405E"/>
    <w:rsid w:val="0095751D"/>
    <w:rsid w:val="00957BB5"/>
    <w:rsid w:val="009615EF"/>
    <w:rsid w:val="00964BAE"/>
    <w:rsid w:val="00967021"/>
    <w:rsid w:val="00967DA8"/>
    <w:rsid w:val="00977E4E"/>
    <w:rsid w:val="00980CFC"/>
    <w:rsid w:val="00985C00"/>
    <w:rsid w:val="00986096"/>
    <w:rsid w:val="009873C7"/>
    <w:rsid w:val="00991766"/>
    <w:rsid w:val="00994759"/>
    <w:rsid w:val="00994C2E"/>
    <w:rsid w:val="009A00E3"/>
    <w:rsid w:val="009A265C"/>
    <w:rsid w:val="009A4D93"/>
    <w:rsid w:val="009B322E"/>
    <w:rsid w:val="009B3999"/>
    <w:rsid w:val="009B50FB"/>
    <w:rsid w:val="009B5634"/>
    <w:rsid w:val="009B5867"/>
    <w:rsid w:val="009B662F"/>
    <w:rsid w:val="009C1F90"/>
    <w:rsid w:val="009C3E70"/>
    <w:rsid w:val="009C41C6"/>
    <w:rsid w:val="009C68DB"/>
    <w:rsid w:val="009D0C7A"/>
    <w:rsid w:val="009D31D9"/>
    <w:rsid w:val="009D3D00"/>
    <w:rsid w:val="009D5776"/>
    <w:rsid w:val="009E1E9B"/>
    <w:rsid w:val="009E2011"/>
    <w:rsid w:val="009E5FCB"/>
    <w:rsid w:val="009F37A3"/>
    <w:rsid w:val="009F49AE"/>
    <w:rsid w:val="009F599A"/>
    <w:rsid w:val="009F7FE6"/>
    <w:rsid w:val="00A00990"/>
    <w:rsid w:val="00A02419"/>
    <w:rsid w:val="00A025DF"/>
    <w:rsid w:val="00A07740"/>
    <w:rsid w:val="00A10456"/>
    <w:rsid w:val="00A1055C"/>
    <w:rsid w:val="00A11147"/>
    <w:rsid w:val="00A12612"/>
    <w:rsid w:val="00A14CBE"/>
    <w:rsid w:val="00A1568D"/>
    <w:rsid w:val="00A156B8"/>
    <w:rsid w:val="00A159B9"/>
    <w:rsid w:val="00A15B6D"/>
    <w:rsid w:val="00A166D4"/>
    <w:rsid w:val="00A17672"/>
    <w:rsid w:val="00A17C14"/>
    <w:rsid w:val="00A22AAA"/>
    <w:rsid w:val="00A22DED"/>
    <w:rsid w:val="00A235F2"/>
    <w:rsid w:val="00A26175"/>
    <w:rsid w:val="00A2745D"/>
    <w:rsid w:val="00A3026B"/>
    <w:rsid w:val="00A31FE4"/>
    <w:rsid w:val="00A34BB4"/>
    <w:rsid w:val="00A40F9C"/>
    <w:rsid w:val="00A4764F"/>
    <w:rsid w:val="00A56E27"/>
    <w:rsid w:val="00A61021"/>
    <w:rsid w:val="00A610B3"/>
    <w:rsid w:val="00A65E14"/>
    <w:rsid w:val="00A70C8C"/>
    <w:rsid w:val="00A710E9"/>
    <w:rsid w:val="00A727EB"/>
    <w:rsid w:val="00A73CFC"/>
    <w:rsid w:val="00A7488D"/>
    <w:rsid w:val="00A75FA0"/>
    <w:rsid w:val="00A7631D"/>
    <w:rsid w:val="00A77B42"/>
    <w:rsid w:val="00A80DD7"/>
    <w:rsid w:val="00A826B0"/>
    <w:rsid w:val="00A84046"/>
    <w:rsid w:val="00A84099"/>
    <w:rsid w:val="00A847A5"/>
    <w:rsid w:val="00A85C0D"/>
    <w:rsid w:val="00A86395"/>
    <w:rsid w:val="00A86C21"/>
    <w:rsid w:val="00A872C3"/>
    <w:rsid w:val="00A8762E"/>
    <w:rsid w:val="00A8771F"/>
    <w:rsid w:val="00A87A66"/>
    <w:rsid w:val="00A90101"/>
    <w:rsid w:val="00A9067A"/>
    <w:rsid w:val="00A907E5"/>
    <w:rsid w:val="00A92DCE"/>
    <w:rsid w:val="00A9313C"/>
    <w:rsid w:val="00A940A9"/>
    <w:rsid w:val="00AA1627"/>
    <w:rsid w:val="00AA1895"/>
    <w:rsid w:val="00AB0C66"/>
    <w:rsid w:val="00AB3CFD"/>
    <w:rsid w:val="00AB4662"/>
    <w:rsid w:val="00AB76FE"/>
    <w:rsid w:val="00AC08EC"/>
    <w:rsid w:val="00AC164C"/>
    <w:rsid w:val="00AC3D58"/>
    <w:rsid w:val="00AC76E5"/>
    <w:rsid w:val="00AD048E"/>
    <w:rsid w:val="00AD0C1B"/>
    <w:rsid w:val="00AD22D3"/>
    <w:rsid w:val="00AD2AC8"/>
    <w:rsid w:val="00AD39C3"/>
    <w:rsid w:val="00AD5436"/>
    <w:rsid w:val="00AD582F"/>
    <w:rsid w:val="00AE2256"/>
    <w:rsid w:val="00AE525C"/>
    <w:rsid w:val="00AEE183"/>
    <w:rsid w:val="00AF00B7"/>
    <w:rsid w:val="00AF1813"/>
    <w:rsid w:val="00AF38DB"/>
    <w:rsid w:val="00AF5B6F"/>
    <w:rsid w:val="00AF5E98"/>
    <w:rsid w:val="00B00619"/>
    <w:rsid w:val="00B01E31"/>
    <w:rsid w:val="00B02287"/>
    <w:rsid w:val="00B037DB"/>
    <w:rsid w:val="00B05587"/>
    <w:rsid w:val="00B1099C"/>
    <w:rsid w:val="00B10BDC"/>
    <w:rsid w:val="00B1329C"/>
    <w:rsid w:val="00B174A4"/>
    <w:rsid w:val="00B175AE"/>
    <w:rsid w:val="00B20065"/>
    <w:rsid w:val="00B216BC"/>
    <w:rsid w:val="00B24A0B"/>
    <w:rsid w:val="00B25977"/>
    <w:rsid w:val="00B37BF0"/>
    <w:rsid w:val="00B46DEE"/>
    <w:rsid w:val="00B5102E"/>
    <w:rsid w:val="00B5137E"/>
    <w:rsid w:val="00B51A01"/>
    <w:rsid w:val="00B53CD6"/>
    <w:rsid w:val="00B56A8B"/>
    <w:rsid w:val="00B6170A"/>
    <w:rsid w:val="00B62AAC"/>
    <w:rsid w:val="00B63303"/>
    <w:rsid w:val="00B652F9"/>
    <w:rsid w:val="00B672B5"/>
    <w:rsid w:val="00B67B9A"/>
    <w:rsid w:val="00B700DE"/>
    <w:rsid w:val="00B70CAA"/>
    <w:rsid w:val="00B71E2C"/>
    <w:rsid w:val="00B720A8"/>
    <w:rsid w:val="00B752F4"/>
    <w:rsid w:val="00B8142B"/>
    <w:rsid w:val="00B81472"/>
    <w:rsid w:val="00B82FAA"/>
    <w:rsid w:val="00B83808"/>
    <w:rsid w:val="00B87D15"/>
    <w:rsid w:val="00B902C7"/>
    <w:rsid w:val="00B911DE"/>
    <w:rsid w:val="00B91B0D"/>
    <w:rsid w:val="00B9664E"/>
    <w:rsid w:val="00B96BFB"/>
    <w:rsid w:val="00B97185"/>
    <w:rsid w:val="00BA1552"/>
    <w:rsid w:val="00BA4C46"/>
    <w:rsid w:val="00BA546C"/>
    <w:rsid w:val="00BB0D1C"/>
    <w:rsid w:val="00BB1763"/>
    <w:rsid w:val="00BB2A98"/>
    <w:rsid w:val="00BB3E9E"/>
    <w:rsid w:val="00BB6E14"/>
    <w:rsid w:val="00BB71D6"/>
    <w:rsid w:val="00BC0682"/>
    <w:rsid w:val="00BC17A3"/>
    <w:rsid w:val="00BC1E36"/>
    <w:rsid w:val="00BC25ED"/>
    <w:rsid w:val="00BC48C7"/>
    <w:rsid w:val="00BC4B1C"/>
    <w:rsid w:val="00BC58E1"/>
    <w:rsid w:val="00BC69FB"/>
    <w:rsid w:val="00BD0A19"/>
    <w:rsid w:val="00BD0DF3"/>
    <w:rsid w:val="00BD1DCD"/>
    <w:rsid w:val="00BD26D8"/>
    <w:rsid w:val="00BD325F"/>
    <w:rsid w:val="00BE1FAA"/>
    <w:rsid w:val="00BE2D8C"/>
    <w:rsid w:val="00BE4E1C"/>
    <w:rsid w:val="00BE5B1C"/>
    <w:rsid w:val="00BE6750"/>
    <w:rsid w:val="00BF11CA"/>
    <w:rsid w:val="00BF27BA"/>
    <w:rsid w:val="00BF39DC"/>
    <w:rsid w:val="00C02F5A"/>
    <w:rsid w:val="00C049E4"/>
    <w:rsid w:val="00C059E5"/>
    <w:rsid w:val="00C078D0"/>
    <w:rsid w:val="00C1109E"/>
    <w:rsid w:val="00C134A6"/>
    <w:rsid w:val="00C13D5F"/>
    <w:rsid w:val="00C20CFF"/>
    <w:rsid w:val="00C21C08"/>
    <w:rsid w:val="00C2298B"/>
    <w:rsid w:val="00C25B7C"/>
    <w:rsid w:val="00C26548"/>
    <w:rsid w:val="00C275BF"/>
    <w:rsid w:val="00C309C0"/>
    <w:rsid w:val="00C30D5F"/>
    <w:rsid w:val="00C311C7"/>
    <w:rsid w:val="00C324B8"/>
    <w:rsid w:val="00C33A92"/>
    <w:rsid w:val="00C34E84"/>
    <w:rsid w:val="00C354E2"/>
    <w:rsid w:val="00C36543"/>
    <w:rsid w:val="00C37CF5"/>
    <w:rsid w:val="00C41ED1"/>
    <w:rsid w:val="00C41FD1"/>
    <w:rsid w:val="00C43E41"/>
    <w:rsid w:val="00C460FF"/>
    <w:rsid w:val="00C47166"/>
    <w:rsid w:val="00C475FE"/>
    <w:rsid w:val="00C47E10"/>
    <w:rsid w:val="00C60112"/>
    <w:rsid w:val="00C63C39"/>
    <w:rsid w:val="00C67162"/>
    <w:rsid w:val="00C71C1B"/>
    <w:rsid w:val="00C71EEE"/>
    <w:rsid w:val="00C7749B"/>
    <w:rsid w:val="00C81C56"/>
    <w:rsid w:val="00C81F7D"/>
    <w:rsid w:val="00C83D08"/>
    <w:rsid w:val="00C8408F"/>
    <w:rsid w:val="00C855EB"/>
    <w:rsid w:val="00C94D99"/>
    <w:rsid w:val="00C96C20"/>
    <w:rsid w:val="00C970A7"/>
    <w:rsid w:val="00C97D01"/>
    <w:rsid w:val="00CA0952"/>
    <w:rsid w:val="00CA254F"/>
    <w:rsid w:val="00CA30CB"/>
    <w:rsid w:val="00CA437B"/>
    <w:rsid w:val="00CA4786"/>
    <w:rsid w:val="00CA5006"/>
    <w:rsid w:val="00CB0886"/>
    <w:rsid w:val="00CB0BC8"/>
    <w:rsid w:val="00CB0C93"/>
    <w:rsid w:val="00CB170E"/>
    <w:rsid w:val="00CB5BE8"/>
    <w:rsid w:val="00CC01D5"/>
    <w:rsid w:val="00CC14DC"/>
    <w:rsid w:val="00CC232E"/>
    <w:rsid w:val="00CC3005"/>
    <w:rsid w:val="00CC359F"/>
    <w:rsid w:val="00CC56F0"/>
    <w:rsid w:val="00CC7E38"/>
    <w:rsid w:val="00CD4612"/>
    <w:rsid w:val="00CD5CFC"/>
    <w:rsid w:val="00CE00E2"/>
    <w:rsid w:val="00CE0842"/>
    <w:rsid w:val="00CE20CC"/>
    <w:rsid w:val="00CE28C6"/>
    <w:rsid w:val="00CE606F"/>
    <w:rsid w:val="00CE6439"/>
    <w:rsid w:val="00CF227C"/>
    <w:rsid w:val="00CF3312"/>
    <w:rsid w:val="00CF4348"/>
    <w:rsid w:val="00CF7B20"/>
    <w:rsid w:val="00D02278"/>
    <w:rsid w:val="00D056D2"/>
    <w:rsid w:val="00D07180"/>
    <w:rsid w:val="00D07A97"/>
    <w:rsid w:val="00D103C3"/>
    <w:rsid w:val="00D10811"/>
    <w:rsid w:val="00D117A9"/>
    <w:rsid w:val="00D12C71"/>
    <w:rsid w:val="00D156FE"/>
    <w:rsid w:val="00D17F0A"/>
    <w:rsid w:val="00D20347"/>
    <w:rsid w:val="00D25304"/>
    <w:rsid w:val="00D3225A"/>
    <w:rsid w:val="00D33257"/>
    <w:rsid w:val="00D3362E"/>
    <w:rsid w:val="00D3372D"/>
    <w:rsid w:val="00D34118"/>
    <w:rsid w:val="00D3551D"/>
    <w:rsid w:val="00D407EC"/>
    <w:rsid w:val="00D43EE8"/>
    <w:rsid w:val="00D456DD"/>
    <w:rsid w:val="00D45E56"/>
    <w:rsid w:val="00D51343"/>
    <w:rsid w:val="00D5158D"/>
    <w:rsid w:val="00D5632A"/>
    <w:rsid w:val="00D563B0"/>
    <w:rsid w:val="00D5715E"/>
    <w:rsid w:val="00D60B5E"/>
    <w:rsid w:val="00D61FB0"/>
    <w:rsid w:val="00D62103"/>
    <w:rsid w:val="00D659BE"/>
    <w:rsid w:val="00D65A29"/>
    <w:rsid w:val="00D65BA3"/>
    <w:rsid w:val="00D669FB"/>
    <w:rsid w:val="00D66E8D"/>
    <w:rsid w:val="00D70F16"/>
    <w:rsid w:val="00D714A3"/>
    <w:rsid w:val="00D75E28"/>
    <w:rsid w:val="00D779D3"/>
    <w:rsid w:val="00D77E3A"/>
    <w:rsid w:val="00D810D3"/>
    <w:rsid w:val="00D83A0C"/>
    <w:rsid w:val="00D85361"/>
    <w:rsid w:val="00D858CE"/>
    <w:rsid w:val="00D87230"/>
    <w:rsid w:val="00D87277"/>
    <w:rsid w:val="00D87970"/>
    <w:rsid w:val="00D93132"/>
    <w:rsid w:val="00DA20D7"/>
    <w:rsid w:val="00DA5A02"/>
    <w:rsid w:val="00DB147E"/>
    <w:rsid w:val="00DB19F0"/>
    <w:rsid w:val="00DB47AA"/>
    <w:rsid w:val="00DC0E57"/>
    <w:rsid w:val="00DC1D62"/>
    <w:rsid w:val="00DC41AC"/>
    <w:rsid w:val="00DC7CEE"/>
    <w:rsid w:val="00DD368F"/>
    <w:rsid w:val="00DD4BC0"/>
    <w:rsid w:val="00DE21C6"/>
    <w:rsid w:val="00DE4A0A"/>
    <w:rsid w:val="00DF4DFB"/>
    <w:rsid w:val="00DF57CE"/>
    <w:rsid w:val="00DF7B87"/>
    <w:rsid w:val="00E01AAC"/>
    <w:rsid w:val="00E03AD8"/>
    <w:rsid w:val="00E04F49"/>
    <w:rsid w:val="00E11C6F"/>
    <w:rsid w:val="00E12F69"/>
    <w:rsid w:val="00E14BB5"/>
    <w:rsid w:val="00E15A95"/>
    <w:rsid w:val="00E202B7"/>
    <w:rsid w:val="00E21E85"/>
    <w:rsid w:val="00E30AA0"/>
    <w:rsid w:val="00E33383"/>
    <w:rsid w:val="00E367CE"/>
    <w:rsid w:val="00E40D00"/>
    <w:rsid w:val="00E43F82"/>
    <w:rsid w:val="00E45CD9"/>
    <w:rsid w:val="00E54851"/>
    <w:rsid w:val="00E54B47"/>
    <w:rsid w:val="00E60CFC"/>
    <w:rsid w:val="00E62AF1"/>
    <w:rsid w:val="00E62BAA"/>
    <w:rsid w:val="00E635EC"/>
    <w:rsid w:val="00E66C61"/>
    <w:rsid w:val="00E706B0"/>
    <w:rsid w:val="00E7159B"/>
    <w:rsid w:val="00E71D41"/>
    <w:rsid w:val="00E7552C"/>
    <w:rsid w:val="00E76516"/>
    <w:rsid w:val="00E8030A"/>
    <w:rsid w:val="00E81F12"/>
    <w:rsid w:val="00E833F1"/>
    <w:rsid w:val="00E844A4"/>
    <w:rsid w:val="00E87651"/>
    <w:rsid w:val="00E9534F"/>
    <w:rsid w:val="00E97E60"/>
    <w:rsid w:val="00EA1986"/>
    <w:rsid w:val="00EA2126"/>
    <w:rsid w:val="00EA3D6E"/>
    <w:rsid w:val="00EA6AC0"/>
    <w:rsid w:val="00EA7360"/>
    <w:rsid w:val="00EB0D63"/>
    <w:rsid w:val="00EB4BF7"/>
    <w:rsid w:val="00EB5511"/>
    <w:rsid w:val="00EC02F6"/>
    <w:rsid w:val="00EC1240"/>
    <w:rsid w:val="00EC3D59"/>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45FA"/>
    <w:rsid w:val="00EE539B"/>
    <w:rsid w:val="00EE5735"/>
    <w:rsid w:val="00EE6896"/>
    <w:rsid w:val="00EE7E2A"/>
    <w:rsid w:val="00EF3489"/>
    <w:rsid w:val="00EF3E8D"/>
    <w:rsid w:val="00EF4056"/>
    <w:rsid w:val="00EF457B"/>
    <w:rsid w:val="00EF4920"/>
    <w:rsid w:val="00EF5E44"/>
    <w:rsid w:val="00EF6AED"/>
    <w:rsid w:val="00EF7A5A"/>
    <w:rsid w:val="00F00BFB"/>
    <w:rsid w:val="00F01D04"/>
    <w:rsid w:val="00F03525"/>
    <w:rsid w:val="00F040CE"/>
    <w:rsid w:val="00F113F7"/>
    <w:rsid w:val="00F122EF"/>
    <w:rsid w:val="00F13FBC"/>
    <w:rsid w:val="00F15229"/>
    <w:rsid w:val="00F16F20"/>
    <w:rsid w:val="00F2093E"/>
    <w:rsid w:val="00F21E79"/>
    <w:rsid w:val="00F22A4D"/>
    <w:rsid w:val="00F2508B"/>
    <w:rsid w:val="00F31A26"/>
    <w:rsid w:val="00F32CB9"/>
    <w:rsid w:val="00F33075"/>
    <w:rsid w:val="00F46CB1"/>
    <w:rsid w:val="00F504B2"/>
    <w:rsid w:val="00F523FA"/>
    <w:rsid w:val="00F535A2"/>
    <w:rsid w:val="00F6304A"/>
    <w:rsid w:val="00F7059C"/>
    <w:rsid w:val="00F70DBD"/>
    <w:rsid w:val="00F719A5"/>
    <w:rsid w:val="00F71E7B"/>
    <w:rsid w:val="00F7330F"/>
    <w:rsid w:val="00F73F24"/>
    <w:rsid w:val="00F74E2D"/>
    <w:rsid w:val="00F765A5"/>
    <w:rsid w:val="00F76AB6"/>
    <w:rsid w:val="00F76DA5"/>
    <w:rsid w:val="00F77346"/>
    <w:rsid w:val="00F83F5A"/>
    <w:rsid w:val="00F84F90"/>
    <w:rsid w:val="00F86040"/>
    <w:rsid w:val="00F93AEA"/>
    <w:rsid w:val="00F94505"/>
    <w:rsid w:val="00F94CC5"/>
    <w:rsid w:val="00F96EF1"/>
    <w:rsid w:val="00FA1AF3"/>
    <w:rsid w:val="00FA4A38"/>
    <w:rsid w:val="00FA59DB"/>
    <w:rsid w:val="00FB2120"/>
    <w:rsid w:val="00FB24AD"/>
    <w:rsid w:val="00FB2E05"/>
    <w:rsid w:val="00FC1583"/>
    <w:rsid w:val="00FC1AE9"/>
    <w:rsid w:val="00FC1E82"/>
    <w:rsid w:val="00FC2186"/>
    <w:rsid w:val="00FC3EB7"/>
    <w:rsid w:val="00FC43E5"/>
    <w:rsid w:val="00FD0DD5"/>
    <w:rsid w:val="00FD350A"/>
    <w:rsid w:val="00FD47C4"/>
    <w:rsid w:val="00FD683C"/>
    <w:rsid w:val="00FE1DAE"/>
    <w:rsid w:val="00FE2C04"/>
    <w:rsid w:val="00FE308C"/>
    <w:rsid w:val="00FE3DCB"/>
    <w:rsid w:val="00FE5F72"/>
    <w:rsid w:val="00FE661A"/>
    <w:rsid w:val="00FE74CA"/>
    <w:rsid w:val="00FF0B82"/>
    <w:rsid w:val="00FF16B1"/>
    <w:rsid w:val="00FF18ED"/>
    <w:rsid w:val="00FF5396"/>
    <w:rsid w:val="00FF612D"/>
    <w:rsid w:val="01D2956F"/>
    <w:rsid w:val="0256AA1D"/>
    <w:rsid w:val="078AF44B"/>
    <w:rsid w:val="09DA58D0"/>
    <w:rsid w:val="0DFF788C"/>
    <w:rsid w:val="10254A23"/>
    <w:rsid w:val="13F06BEE"/>
    <w:rsid w:val="14157780"/>
    <w:rsid w:val="14C8BD0F"/>
    <w:rsid w:val="195AEF02"/>
    <w:rsid w:val="1D8AA4F3"/>
    <w:rsid w:val="1EEAEE30"/>
    <w:rsid w:val="2E813144"/>
    <w:rsid w:val="322DE22B"/>
    <w:rsid w:val="355474E2"/>
    <w:rsid w:val="359A9FCB"/>
    <w:rsid w:val="3736702C"/>
    <w:rsid w:val="37A333BF"/>
    <w:rsid w:val="38164956"/>
    <w:rsid w:val="38D2408D"/>
    <w:rsid w:val="3B900B76"/>
    <w:rsid w:val="3C09E14F"/>
    <w:rsid w:val="3F533783"/>
    <w:rsid w:val="470193BB"/>
    <w:rsid w:val="47296F94"/>
    <w:rsid w:val="47452F41"/>
    <w:rsid w:val="47B797FB"/>
    <w:rsid w:val="488D5D3C"/>
    <w:rsid w:val="4928ABFB"/>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056391241">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14697745">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1985573974">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946">
      <w:bodyDiv w:val="1"/>
      <w:marLeft w:val="0"/>
      <w:marRight w:val="0"/>
      <w:marTop w:val="0"/>
      <w:marBottom w:val="0"/>
      <w:divBdr>
        <w:top w:val="none" w:sz="0" w:space="0" w:color="auto"/>
        <w:left w:val="none" w:sz="0" w:space="0" w:color="auto"/>
        <w:bottom w:val="none" w:sz="0" w:space="0" w:color="auto"/>
        <w:right w:val="none" w:sz="0" w:space="0" w:color="auto"/>
      </w:divBdr>
    </w:div>
    <w:div w:id="2140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wsmdrivers@vermont.gov" TargetMode="External"/><Relationship Id="rId13" Type="http://schemas.openxmlformats.org/officeDocument/2006/relationships/hyperlink" Target="https://ANR.Vermont.gov/Fl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wsmdrivers@vermon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web.vt.gov/DEC/StreamAlts/RequestEmergencyR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c.vermont.gov/watershed/rivers/river-management" TargetMode="External"/><Relationship Id="rId4" Type="http://schemas.openxmlformats.org/officeDocument/2006/relationships/settings" Target="settings.xml"/><Relationship Id="rId9" Type="http://schemas.openxmlformats.org/officeDocument/2006/relationships/hyperlink" Target="mailto:william.eldridge@vermont.gov" TargetMode="External"/><Relationship Id="rId14" Type="http://schemas.openxmlformats.org/officeDocument/2006/relationships/hyperlink" Target="mailto:anr.civilrights@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2023-08-05T07:27:00Z</dcterms:created>
  <dcterms:modified xsi:type="dcterms:W3CDTF">2023-08-08T08:37:00Z</dcterms:modified>
</cp:coreProperties>
</file>