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60740" w14:textId="77777777" w:rsidR="00500CAA" w:rsidRPr="00C162D6" w:rsidRDefault="00500CAA" w:rsidP="00C30D5F">
      <w:pPr>
        <w:contextualSpacing/>
        <w:rPr>
          <w:rFonts w:asciiTheme="minorBidi" w:hAnsiTheme="minorBidi" w:cstheme="minorBidi"/>
          <w:b/>
          <w:bCs/>
          <w:lang w:val="es-ES"/>
        </w:rPr>
      </w:pPr>
    </w:p>
    <w:p w14:paraId="395FE836" w14:textId="77777777" w:rsidR="0055124F" w:rsidRPr="00C162D6" w:rsidRDefault="0055124F" w:rsidP="00C30D5F">
      <w:pPr>
        <w:contextualSpacing/>
        <w:rPr>
          <w:rFonts w:asciiTheme="minorBidi" w:hAnsiTheme="minorBidi" w:cstheme="minorBidi"/>
          <w:sz w:val="24"/>
          <w:szCs w:val="24"/>
          <w:lang w:val="es-ES"/>
        </w:rPr>
      </w:pPr>
      <w:r w:rsidRPr="00C162D6">
        <w:rPr>
          <w:rFonts w:asciiTheme="minorBidi" w:hAnsiTheme="minorBidi" w:cstheme="minorBidi"/>
          <w:b/>
          <w:sz w:val="24"/>
          <w:lang w:val="es-ES" w:bidi="es-US"/>
        </w:rPr>
        <w:t>COMUNICADO DE PRENSA</w:t>
      </w:r>
    </w:p>
    <w:p w14:paraId="2F5C3184" w14:textId="380C6AE3" w:rsidR="0055124F" w:rsidRPr="00C162D6" w:rsidRDefault="0055124F" w:rsidP="00C30D5F">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Para su publicación inmediata: 21 de julio de 2023</w:t>
      </w:r>
    </w:p>
    <w:p w14:paraId="540FC405" w14:textId="244FC447" w:rsidR="00500CAA" w:rsidRPr="00C162D6" w:rsidRDefault="00500CAA" w:rsidP="00C30D5F">
      <w:pPr>
        <w:tabs>
          <w:tab w:val="left" w:pos="1540"/>
        </w:tabs>
        <w:ind w:right="4347"/>
        <w:contextualSpacing/>
        <w:rPr>
          <w:rFonts w:asciiTheme="minorBidi" w:hAnsiTheme="minorBidi" w:cstheme="minorBidi"/>
          <w:b/>
          <w:bCs/>
          <w:lang w:val="es-ES"/>
        </w:rPr>
      </w:pPr>
    </w:p>
    <w:p w14:paraId="47475391" w14:textId="77777777" w:rsidR="0091118E" w:rsidRPr="00C162D6" w:rsidRDefault="00956D49" w:rsidP="00956D49">
      <w:pPr>
        <w:pStyle w:val="BodyText"/>
        <w:rPr>
          <w:rFonts w:asciiTheme="minorBidi" w:hAnsiTheme="minorBidi" w:cstheme="minorBidi"/>
          <w:sz w:val="22"/>
          <w:szCs w:val="22"/>
          <w:lang w:val="es-ES"/>
        </w:rPr>
      </w:pPr>
      <w:r w:rsidRPr="00C162D6">
        <w:rPr>
          <w:rFonts w:asciiTheme="minorBidi" w:hAnsiTheme="minorBidi" w:cstheme="minorBidi"/>
          <w:b/>
          <w:sz w:val="22"/>
          <w:lang w:val="es-ES" w:bidi="es-US"/>
        </w:rPr>
        <w:t>Contacto de prensa: </w:t>
      </w:r>
    </w:p>
    <w:p w14:paraId="3FF5CAA6" w14:textId="77777777" w:rsidR="0091118E" w:rsidRPr="00C162D6" w:rsidRDefault="0091118E" w:rsidP="0091118E">
      <w:pPr>
        <w:pStyle w:val="BodyText"/>
        <w:rPr>
          <w:rFonts w:asciiTheme="minorBidi" w:hAnsiTheme="minorBidi" w:cstheme="minorBidi"/>
          <w:lang w:val="es-ES"/>
        </w:rPr>
      </w:pPr>
      <w:r w:rsidRPr="00C162D6">
        <w:rPr>
          <w:rFonts w:asciiTheme="minorBidi" w:hAnsiTheme="minorBidi" w:cstheme="minorBidi"/>
          <w:lang w:val="es-ES" w:bidi="es-US"/>
        </w:rPr>
        <w:t>Stephanie Brackin, Coordinadora de Comunicaciones</w:t>
      </w:r>
    </w:p>
    <w:p w14:paraId="536C2A9B" w14:textId="77777777" w:rsidR="0091118E" w:rsidRPr="00C162D6" w:rsidRDefault="0091118E" w:rsidP="0091118E">
      <w:pPr>
        <w:pStyle w:val="BodyText"/>
        <w:rPr>
          <w:rFonts w:asciiTheme="minorBidi" w:hAnsiTheme="minorBidi" w:cstheme="minorBidi"/>
          <w:lang w:val="es-ES"/>
        </w:rPr>
      </w:pPr>
      <w:r w:rsidRPr="00C162D6">
        <w:rPr>
          <w:rFonts w:asciiTheme="minorBidi" w:hAnsiTheme="minorBidi" w:cstheme="minorBidi"/>
          <w:lang w:val="es-ES" w:bidi="es-US"/>
        </w:rPr>
        <w:t>Agencia de Recursos Naturales</w:t>
      </w:r>
    </w:p>
    <w:p w14:paraId="77AB5026" w14:textId="77777777" w:rsidR="0091118E" w:rsidRPr="00C162D6" w:rsidRDefault="0091118E" w:rsidP="0091118E">
      <w:pPr>
        <w:pStyle w:val="BodyText"/>
        <w:rPr>
          <w:rFonts w:asciiTheme="minorBidi" w:hAnsiTheme="minorBidi" w:cstheme="minorBidi"/>
          <w:lang w:val="es-ES"/>
        </w:rPr>
      </w:pPr>
      <w:r w:rsidRPr="00C162D6">
        <w:rPr>
          <w:rFonts w:asciiTheme="minorBidi" w:hAnsiTheme="minorBidi" w:cstheme="minorBidi"/>
          <w:lang w:val="es-ES" w:bidi="es-US"/>
        </w:rPr>
        <w:t xml:space="preserve">802-261-0606, </w:t>
      </w:r>
      <w:hyperlink r:id="rId9" w:history="1">
        <w:r w:rsidRPr="00C162D6">
          <w:rPr>
            <w:rStyle w:val="Hyperlink"/>
            <w:rFonts w:asciiTheme="minorBidi" w:hAnsiTheme="minorBidi" w:cstheme="minorBidi"/>
            <w:lang w:val="es-ES" w:bidi="es-US"/>
          </w:rPr>
          <w:t>stephanie.brackin@vermont.gov</w:t>
        </w:r>
      </w:hyperlink>
      <w:r w:rsidRPr="00C162D6">
        <w:rPr>
          <w:rFonts w:asciiTheme="minorBidi" w:hAnsiTheme="minorBidi" w:cstheme="minorBidi"/>
          <w:lang w:val="es-ES" w:bidi="es-US"/>
        </w:rPr>
        <w:t xml:space="preserve"> </w:t>
      </w:r>
    </w:p>
    <w:p w14:paraId="0D8CF6D4" w14:textId="77777777" w:rsidR="00500CAA" w:rsidRPr="00C162D6" w:rsidRDefault="00500CAA" w:rsidP="00C30D5F">
      <w:pPr>
        <w:pStyle w:val="BodyText"/>
        <w:contextualSpacing/>
        <w:rPr>
          <w:rFonts w:asciiTheme="minorBidi" w:hAnsiTheme="minorBidi" w:cstheme="minorBidi"/>
          <w:sz w:val="22"/>
          <w:szCs w:val="22"/>
          <w:lang w:val="es-ES"/>
        </w:rPr>
      </w:pPr>
    </w:p>
    <w:p w14:paraId="73E5D4C4" w14:textId="159E48BE" w:rsidR="00500CAA" w:rsidRPr="00C162D6" w:rsidRDefault="005D487D" w:rsidP="00C30D5F">
      <w:pPr>
        <w:ind w:right="106"/>
        <w:contextualSpacing/>
        <w:jc w:val="center"/>
        <w:rPr>
          <w:rFonts w:ascii="Franklin Gothic Medium Cond" w:hAnsi="Franklin Gothic Medium Cond"/>
          <w:sz w:val="32"/>
          <w:szCs w:val="32"/>
          <w:lang w:val="es-ES"/>
        </w:rPr>
      </w:pPr>
      <w:r w:rsidRPr="00C162D6">
        <w:rPr>
          <w:rFonts w:ascii="Franklin Gothic Medium Cond" w:hAnsi="Franklin Gothic Medium Cond"/>
          <w:sz w:val="32"/>
          <w:szCs w:val="32"/>
          <w:lang w:val="es-ES"/>
        </w:rPr>
        <w:t>Preguntas sobre propiedades cercanas a ríos y arroyos después de inundaciones recientes</w:t>
      </w:r>
    </w:p>
    <w:p w14:paraId="5320546B" w14:textId="77777777" w:rsidR="00500CAA" w:rsidRPr="00C162D6" w:rsidRDefault="00500CAA" w:rsidP="00C30D5F">
      <w:pPr>
        <w:contextualSpacing/>
        <w:rPr>
          <w:rFonts w:asciiTheme="minorBidi" w:hAnsiTheme="minorBidi" w:cstheme="minorBidi"/>
          <w:lang w:val="es-ES"/>
        </w:rPr>
      </w:pPr>
    </w:p>
    <w:p w14:paraId="69DE05EC" w14:textId="79BFFC1A" w:rsidR="00C00AC9" w:rsidRPr="00C162D6" w:rsidRDefault="00500CAA" w:rsidP="00C00AC9">
      <w:pPr>
        <w:contextualSpacing/>
        <w:rPr>
          <w:rFonts w:asciiTheme="minorBidi" w:hAnsiTheme="minorBidi" w:cstheme="minorBidi"/>
          <w:sz w:val="24"/>
          <w:szCs w:val="24"/>
          <w:lang w:val="es-ES"/>
        </w:rPr>
      </w:pPr>
      <w:r w:rsidRPr="00C162D6">
        <w:rPr>
          <w:rFonts w:asciiTheme="minorBidi" w:hAnsiTheme="minorBidi" w:cstheme="minorBidi"/>
          <w:i/>
          <w:sz w:val="24"/>
          <w:lang w:val="es-ES" w:bidi="es-US"/>
        </w:rPr>
        <w:t>Montpelier, Vt.</w:t>
      </w:r>
      <w:r w:rsidRPr="00C162D6">
        <w:rPr>
          <w:rFonts w:asciiTheme="minorBidi" w:hAnsiTheme="minorBidi" w:cstheme="minorBidi"/>
          <w:sz w:val="24"/>
          <w:lang w:val="es-ES" w:bidi="es-US"/>
        </w:rPr>
        <w:t xml:space="preserve"> –Las recientes inundaciones han alterado el paisaje de Vermont y los propietarios, comprensiblemente, tienen preguntas. El Departamento de Conservación Medioambiental (DEC) ha preparado respuestas a preguntas comunes:</w:t>
      </w:r>
    </w:p>
    <w:p w14:paraId="5989D138" w14:textId="77777777" w:rsidR="00BC2647" w:rsidRPr="00C162D6" w:rsidRDefault="00BC2647" w:rsidP="00C00AC9">
      <w:pPr>
        <w:contextualSpacing/>
        <w:rPr>
          <w:rFonts w:asciiTheme="minorBidi" w:hAnsiTheme="minorBidi" w:cstheme="minorBidi"/>
          <w:sz w:val="24"/>
          <w:szCs w:val="24"/>
          <w:lang w:val="es-ES"/>
        </w:rPr>
      </w:pPr>
    </w:p>
    <w:p w14:paraId="71691905" w14:textId="24D4D3C8" w:rsidR="00484009" w:rsidRPr="00C162D6" w:rsidRDefault="008D5CA4" w:rsidP="00484009">
      <w:pPr>
        <w:contextualSpacing/>
        <w:rPr>
          <w:rFonts w:asciiTheme="minorBidi" w:hAnsiTheme="minorBidi" w:cstheme="minorBidi"/>
          <w:b/>
          <w:bCs/>
          <w:i/>
          <w:iCs/>
          <w:sz w:val="24"/>
          <w:szCs w:val="24"/>
          <w:lang w:val="es-ES"/>
        </w:rPr>
      </w:pPr>
      <w:r w:rsidRPr="00C162D6">
        <w:rPr>
          <w:rFonts w:asciiTheme="minorBidi" w:hAnsiTheme="minorBidi" w:cstheme="minorBidi"/>
          <w:b/>
          <w:i/>
          <w:sz w:val="24"/>
          <w:lang w:val="es-ES" w:bidi="es-US"/>
        </w:rPr>
        <w:t>P: Un arroyo/río está sumamente cerca de mi casa/negocio debido a las inundaciones recientes. ¿El estado se encargará de arreglarlo?</w:t>
      </w:r>
    </w:p>
    <w:p w14:paraId="67F1C428" w14:textId="77777777" w:rsidR="00484009" w:rsidRPr="00C162D6" w:rsidRDefault="00484009" w:rsidP="00484009">
      <w:pPr>
        <w:contextualSpacing/>
        <w:rPr>
          <w:rFonts w:asciiTheme="minorBidi" w:hAnsiTheme="minorBidi" w:cstheme="minorBidi"/>
          <w:b/>
          <w:bCs/>
          <w:i/>
          <w:iCs/>
          <w:sz w:val="24"/>
          <w:szCs w:val="24"/>
          <w:lang w:val="es-ES"/>
        </w:rPr>
      </w:pPr>
    </w:p>
    <w:p w14:paraId="40FF2FBD" w14:textId="7E130AEB" w:rsidR="00484009" w:rsidRPr="00C162D6" w:rsidRDefault="008D5CA4"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R: Si cree que su casa o negocio no es seguro, tome las medidas necesarias para proteger su seguridad, incluyendo irse del edificio.</w:t>
      </w:r>
    </w:p>
    <w:p w14:paraId="18D72D25" w14:textId="77777777" w:rsidR="00484009" w:rsidRPr="00C162D6" w:rsidRDefault="00484009" w:rsidP="00484009">
      <w:pPr>
        <w:contextualSpacing/>
        <w:rPr>
          <w:rFonts w:asciiTheme="minorBidi" w:hAnsiTheme="minorBidi" w:cstheme="minorBidi"/>
          <w:sz w:val="24"/>
          <w:szCs w:val="24"/>
          <w:lang w:val="es-ES"/>
        </w:rPr>
      </w:pPr>
    </w:p>
    <w:p w14:paraId="11EBA2DC" w14:textId="45FE45E6" w:rsidR="00484009" w:rsidRPr="00C162D6" w:rsidRDefault="00484009"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Si cree que se necesita trabajo inmediato para estabilizar el río, puede contratar a un contratista para que realice el trabajo como </w:t>
      </w:r>
      <w:hyperlink r:id="rId10" w:anchor="municipal" w:history="1">
        <w:r w:rsidRPr="00C162D6">
          <w:rPr>
            <w:rStyle w:val="Hyperlink"/>
            <w:rFonts w:asciiTheme="minorBidi" w:hAnsiTheme="minorBidi" w:cstheme="minorBidi"/>
            <w:sz w:val="24"/>
            <w:lang w:val="es-ES" w:bidi="es-US"/>
          </w:rPr>
          <w:t>medida preventiva de emergencia</w:t>
        </w:r>
      </w:hyperlink>
      <w:r w:rsidRPr="00C162D6">
        <w:rPr>
          <w:rFonts w:asciiTheme="minorBidi" w:hAnsiTheme="minorBidi" w:cstheme="minorBidi"/>
          <w:sz w:val="24"/>
          <w:lang w:val="es-ES" w:bidi="es-US"/>
        </w:rPr>
        <w:t>, con autorización de la ciudad. Póngase en contacto con su ciudad para alertarlos del problema, ya que estos trabajos deben </w:t>
      </w:r>
      <w:hyperlink r:id="rId11" w:history="1">
        <w:r w:rsidR="003160D0" w:rsidRPr="00C162D6">
          <w:rPr>
            <w:rStyle w:val="Hyperlink"/>
            <w:rFonts w:asciiTheme="minorBidi" w:hAnsiTheme="minorBidi" w:cstheme="minorBidi"/>
            <w:sz w:val="24"/>
            <w:lang w:val="es-ES" w:bidi="es-US"/>
          </w:rPr>
          <w:t>informarse dentro de las 72 horas posteriores</w:t>
        </w:r>
      </w:hyperlink>
      <w:r w:rsidRPr="00C162D6">
        <w:rPr>
          <w:rFonts w:asciiTheme="minorBidi" w:hAnsiTheme="minorBidi" w:cstheme="minorBidi"/>
          <w:sz w:val="24"/>
          <w:lang w:val="es-ES" w:bidi="es-US"/>
        </w:rPr>
        <w:t>. Un ingeniero de control de ríos del DEC acudirá a su propiedad tan pronto como el trabajo lo permita. Es posible que se requiera trabajo adicional en una fecha posterior si el trabajo de emergencia desestabiliza el río aún más.</w:t>
      </w:r>
    </w:p>
    <w:p w14:paraId="17D3912A" w14:textId="77777777" w:rsidR="00484009" w:rsidRPr="00C162D6" w:rsidRDefault="00484009" w:rsidP="00484009">
      <w:pPr>
        <w:contextualSpacing/>
        <w:rPr>
          <w:rFonts w:asciiTheme="minorBidi" w:hAnsiTheme="minorBidi" w:cstheme="minorBidi"/>
          <w:sz w:val="24"/>
          <w:szCs w:val="24"/>
          <w:lang w:val="es-ES"/>
        </w:rPr>
      </w:pPr>
    </w:p>
    <w:p w14:paraId="2A74B76D" w14:textId="4F6D536A" w:rsidR="00484009" w:rsidRPr="00C162D6" w:rsidRDefault="00484009"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Si no hay una amenaza inmediata para su casa o negocio, pero cree que se necesita de un trabajo de estabilización del río, envíe su nombre, dirección de correo electrónico, número de teléfono y dirección completa, incluido el nombre de la ciudad, a </w:t>
      </w:r>
      <w:hyperlink r:id="rId12" w:history="1">
        <w:r w:rsidR="00417E20" w:rsidRPr="00C162D6">
          <w:rPr>
            <w:rStyle w:val="Hyperlink"/>
            <w:rFonts w:asciiTheme="minorBidi" w:hAnsiTheme="minorBidi" w:cstheme="minorBidi"/>
            <w:sz w:val="24"/>
            <w:lang w:val="es-ES" w:bidi="es-US"/>
          </w:rPr>
          <w:t>anr.wsmdrivers@vermont.gov</w:t>
        </w:r>
      </w:hyperlink>
      <w:r w:rsidRPr="00C162D6">
        <w:rPr>
          <w:rFonts w:asciiTheme="minorBidi" w:hAnsiTheme="minorBidi" w:cstheme="minorBidi"/>
          <w:sz w:val="24"/>
          <w:lang w:val="es-ES" w:bidi="es-US"/>
        </w:rPr>
        <w:t>. Un ingeniero de control de ríos del DEC se comunicará con usted tan pronto como el trabajo lo permita. El ingeniero trabajará con usted para programar una visita para evaluar su propiedad y asesorarlo sobre el trabajo.</w:t>
      </w:r>
    </w:p>
    <w:p w14:paraId="5AAD88CB" w14:textId="77777777" w:rsidR="00484009" w:rsidRPr="00C162D6" w:rsidRDefault="00484009" w:rsidP="00484009">
      <w:pPr>
        <w:contextualSpacing/>
        <w:rPr>
          <w:rFonts w:asciiTheme="minorBidi" w:hAnsiTheme="minorBidi" w:cstheme="minorBidi"/>
          <w:sz w:val="24"/>
          <w:szCs w:val="24"/>
          <w:lang w:val="es-ES"/>
        </w:rPr>
      </w:pPr>
    </w:p>
    <w:p w14:paraId="4E65B66D" w14:textId="00509175" w:rsidR="00484009" w:rsidRPr="00C162D6" w:rsidRDefault="00484009"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La Sección de Control de Ríos del DEC no es un programa de financiamiento, pero puede ayudarlo a determinar el alcance apropiado del trabajo que cumpla con las reglamentaciones estatales.</w:t>
      </w:r>
    </w:p>
    <w:p w14:paraId="3A3064BF" w14:textId="2600DAD9" w:rsidR="00484009" w:rsidRPr="00C162D6" w:rsidRDefault="00484009"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 </w:t>
      </w:r>
    </w:p>
    <w:p w14:paraId="2611A5B4" w14:textId="71654BFF" w:rsidR="00484009" w:rsidRPr="00C162D6" w:rsidRDefault="008D5CA4" w:rsidP="00484009">
      <w:pPr>
        <w:contextualSpacing/>
        <w:rPr>
          <w:rFonts w:asciiTheme="minorBidi" w:hAnsiTheme="minorBidi" w:cstheme="minorBidi"/>
          <w:b/>
          <w:bCs/>
          <w:i/>
          <w:iCs/>
          <w:sz w:val="24"/>
          <w:szCs w:val="24"/>
          <w:lang w:val="es-ES"/>
        </w:rPr>
      </w:pPr>
      <w:r w:rsidRPr="00C162D6">
        <w:rPr>
          <w:rFonts w:asciiTheme="minorBidi" w:hAnsiTheme="minorBidi" w:cstheme="minorBidi"/>
          <w:b/>
          <w:i/>
          <w:sz w:val="24"/>
          <w:lang w:val="es-ES" w:bidi="es-US"/>
        </w:rPr>
        <w:t>P: ¿Alguien quitará la madera y los escombros en el río cerca de mi propiedad?</w:t>
      </w:r>
    </w:p>
    <w:p w14:paraId="0E0EA7E9" w14:textId="77777777" w:rsidR="00484009" w:rsidRPr="00C162D6" w:rsidRDefault="00484009" w:rsidP="00484009">
      <w:pPr>
        <w:contextualSpacing/>
        <w:rPr>
          <w:rFonts w:asciiTheme="minorBidi" w:hAnsiTheme="minorBidi" w:cstheme="minorBidi"/>
          <w:b/>
          <w:bCs/>
          <w:i/>
          <w:iCs/>
          <w:sz w:val="24"/>
          <w:szCs w:val="24"/>
          <w:lang w:val="es-ES"/>
        </w:rPr>
      </w:pPr>
    </w:p>
    <w:p w14:paraId="47B7BC1B" w14:textId="653129F7" w:rsidR="00484009" w:rsidRPr="00C162D6" w:rsidRDefault="008D5CA4"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R: Si la madera o los escombros están cambiando o redirigiendo el flujo del río y amenazando inmediatamente su casa o negocio, comuníquese con su ciudad para </w:t>
      </w:r>
      <w:r w:rsidRPr="00C162D6">
        <w:rPr>
          <w:rFonts w:asciiTheme="minorBidi" w:hAnsiTheme="minorBidi" w:cstheme="minorBidi"/>
          <w:sz w:val="24"/>
          <w:lang w:val="es-ES" w:bidi="es-US"/>
        </w:rPr>
        <w:lastRenderedPageBreak/>
        <w:t>alertarlos del problema. Con la autorización de la ciudad, puede contratar a un contratista para que haga el trabajo de estabilizar el río como medida preventiva de emergencia. Alternativamente, las ciudades tienen la facultad de implementar medidas preventivas de emergencia para proteger la infraestr</w:t>
      </w:r>
      <w:r w:rsidR="00C162D6" w:rsidRPr="00C162D6">
        <w:rPr>
          <w:rFonts w:asciiTheme="minorBidi" w:hAnsiTheme="minorBidi" w:cstheme="minorBidi"/>
          <w:sz w:val="24"/>
          <w:lang w:val="es-ES" w:bidi="es-US"/>
        </w:rPr>
        <w:t>uctura y la seguridad públicas.</w:t>
      </w:r>
    </w:p>
    <w:p w14:paraId="6EB83E62" w14:textId="77777777" w:rsidR="00484009" w:rsidRPr="00C162D6" w:rsidRDefault="00484009" w:rsidP="00484009">
      <w:pPr>
        <w:contextualSpacing/>
        <w:rPr>
          <w:rFonts w:asciiTheme="minorBidi" w:hAnsiTheme="minorBidi" w:cstheme="minorBidi"/>
          <w:sz w:val="24"/>
          <w:szCs w:val="24"/>
          <w:lang w:val="es-ES"/>
        </w:rPr>
      </w:pPr>
    </w:p>
    <w:p w14:paraId="2D3E3475" w14:textId="3AA6D8CC" w:rsidR="00484009" w:rsidRPr="00C162D6" w:rsidRDefault="00BF0258" w:rsidP="00484009">
      <w:pPr>
        <w:contextualSpacing/>
        <w:rPr>
          <w:rFonts w:asciiTheme="minorBidi" w:hAnsiTheme="minorBidi" w:cstheme="minorBidi"/>
          <w:sz w:val="24"/>
          <w:szCs w:val="24"/>
          <w:lang w:val="es-ES"/>
        </w:rPr>
      </w:pPr>
      <w:hyperlink r:id="rId13" w:history="1">
        <w:r w:rsidR="00484009" w:rsidRPr="00C162D6">
          <w:rPr>
            <w:rStyle w:val="Hyperlink"/>
            <w:rFonts w:asciiTheme="minorBidi" w:hAnsiTheme="minorBidi" w:cstheme="minorBidi"/>
            <w:sz w:val="24"/>
            <w:lang w:val="es-ES" w:bidi="es-US"/>
          </w:rPr>
          <w:t>Las medidas preventivas de emergencia deben informarse dentro de las 72 horas posteriores</w:t>
        </w:r>
      </w:hyperlink>
      <w:r w:rsidR="00484009" w:rsidRPr="00C162D6">
        <w:rPr>
          <w:rFonts w:asciiTheme="minorBidi" w:hAnsiTheme="minorBidi" w:cstheme="minorBidi"/>
          <w:sz w:val="24"/>
          <w:lang w:val="es-ES" w:bidi="es-US"/>
        </w:rPr>
        <w:t>. Un ingeniero de control de ríos del DEC acudirá a su propiedad tan pronto como el trabajo lo permita. Es posible que se requiera trabajo adicional en una fecha posterior si el trabajo de emergencia desestabiliza el río aún más o si afect</w:t>
      </w:r>
      <w:r w:rsidR="00C162D6" w:rsidRPr="00C162D6">
        <w:rPr>
          <w:rFonts w:asciiTheme="minorBidi" w:hAnsiTheme="minorBidi" w:cstheme="minorBidi"/>
          <w:sz w:val="24"/>
          <w:lang w:val="es-ES" w:bidi="es-US"/>
        </w:rPr>
        <w:t>a la infraestructura adyacente.</w:t>
      </w:r>
    </w:p>
    <w:p w14:paraId="466F33E9" w14:textId="77777777" w:rsidR="00484009" w:rsidRPr="00C162D6" w:rsidRDefault="00484009" w:rsidP="00484009">
      <w:pPr>
        <w:contextualSpacing/>
        <w:rPr>
          <w:rFonts w:asciiTheme="minorBidi" w:hAnsiTheme="minorBidi" w:cstheme="minorBidi"/>
          <w:sz w:val="24"/>
          <w:szCs w:val="24"/>
          <w:lang w:val="es-ES"/>
        </w:rPr>
      </w:pPr>
    </w:p>
    <w:p w14:paraId="6A6D03B8" w14:textId="5CBA07C5" w:rsidR="000F00E1" w:rsidRPr="00C162D6" w:rsidRDefault="000E37F0" w:rsidP="000F00E1">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Si no hay una amenaza inmediata para su casa o negocio, pero cree que se necesita de un trabajo de estabilización del río, envíe su nombre, dirección de correo electrónico, número de teléfono y dirección completa, incluido el nombre de la ciudad, a </w:t>
      </w:r>
      <w:hyperlink r:id="rId14" w:history="1">
        <w:r w:rsidR="000F00E1" w:rsidRPr="00C162D6">
          <w:rPr>
            <w:rStyle w:val="Hyperlink"/>
            <w:rFonts w:asciiTheme="minorBidi" w:hAnsiTheme="minorBidi" w:cstheme="minorBidi"/>
            <w:sz w:val="24"/>
            <w:lang w:val="es-ES" w:bidi="es-US"/>
          </w:rPr>
          <w:t>anr.wsmdrivers@vermont.gov</w:t>
        </w:r>
      </w:hyperlink>
      <w:r w:rsidRPr="00C162D6">
        <w:rPr>
          <w:rFonts w:asciiTheme="minorBidi" w:hAnsiTheme="minorBidi" w:cstheme="minorBidi"/>
          <w:sz w:val="24"/>
          <w:lang w:val="es-ES" w:bidi="es-US"/>
        </w:rPr>
        <w:t>. Un ingeniero de control de ríos del DEC se comunicará con usted tan pronto como el trabajo lo permita. El ingeniero trabajará con usted para programar una visita para evaluar su propiedad y asesorarlo sobre el trabajo.</w:t>
      </w:r>
    </w:p>
    <w:p w14:paraId="3EEB2FC5" w14:textId="77777777" w:rsidR="00484009" w:rsidRPr="00C162D6" w:rsidRDefault="00484009" w:rsidP="00484009">
      <w:pPr>
        <w:contextualSpacing/>
        <w:rPr>
          <w:rFonts w:asciiTheme="minorBidi" w:hAnsiTheme="minorBidi" w:cstheme="minorBidi"/>
          <w:sz w:val="24"/>
          <w:szCs w:val="24"/>
          <w:lang w:val="es-ES"/>
        </w:rPr>
      </w:pPr>
    </w:p>
    <w:p w14:paraId="5F94697D" w14:textId="37EF5956" w:rsidR="00484009" w:rsidRPr="00C162D6" w:rsidRDefault="008D5CA4" w:rsidP="00484009">
      <w:pPr>
        <w:contextualSpacing/>
        <w:rPr>
          <w:rFonts w:asciiTheme="minorBidi" w:hAnsiTheme="minorBidi" w:cstheme="minorBidi"/>
          <w:b/>
          <w:bCs/>
          <w:i/>
          <w:iCs/>
          <w:sz w:val="24"/>
          <w:szCs w:val="24"/>
          <w:lang w:val="es-ES"/>
        </w:rPr>
      </w:pPr>
      <w:r w:rsidRPr="00C162D6">
        <w:rPr>
          <w:rFonts w:asciiTheme="minorBidi" w:hAnsiTheme="minorBidi" w:cstheme="minorBidi"/>
          <w:b/>
          <w:i/>
          <w:sz w:val="24"/>
          <w:lang w:val="es-ES" w:bidi="es-US"/>
        </w:rPr>
        <w:t>P: Mi casa ha sido dañada o destruida por las inundaciones recientes. ¿Qué debo hacer a continuación y qué ayuda está disponible?</w:t>
      </w:r>
    </w:p>
    <w:p w14:paraId="5B9FC0D7" w14:textId="77777777" w:rsidR="00484009" w:rsidRPr="00C162D6" w:rsidRDefault="00484009" w:rsidP="00484009">
      <w:pPr>
        <w:contextualSpacing/>
        <w:rPr>
          <w:rFonts w:asciiTheme="minorBidi" w:hAnsiTheme="minorBidi" w:cstheme="minorBidi"/>
          <w:b/>
          <w:bCs/>
          <w:i/>
          <w:iCs/>
          <w:sz w:val="24"/>
          <w:szCs w:val="24"/>
          <w:lang w:val="es-ES"/>
        </w:rPr>
      </w:pPr>
    </w:p>
    <w:p w14:paraId="1AB5EF8B" w14:textId="10FCEBB4" w:rsidR="00484009" w:rsidRPr="00C162D6" w:rsidRDefault="008D5CA4"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R: La información y los recursos están disponibles en el sitio </w:t>
      </w:r>
      <w:hyperlink r:id="rId15" w:history="1">
        <w:r w:rsidR="00484009" w:rsidRPr="00C162D6">
          <w:rPr>
            <w:rStyle w:val="Hyperlink"/>
            <w:rFonts w:asciiTheme="minorBidi" w:hAnsiTheme="minorBidi" w:cstheme="minorBidi"/>
            <w:sz w:val="24"/>
            <w:lang w:val="es-ES" w:bidi="es-US"/>
          </w:rPr>
          <w:t>https://floodready.vermont.gov/help-after-flooding</w:t>
        </w:r>
      </w:hyperlink>
      <w:r w:rsidRPr="00C162D6">
        <w:rPr>
          <w:rFonts w:asciiTheme="minorBidi" w:hAnsiTheme="minorBidi" w:cstheme="minorBidi"/>
          <w:sz w:val="24"/>
          <w:lang w:val="es-ES" w:bidi="es-US"/>
        </w:rPr>
        <w:t>.</w:t>
      </w:r>
    </w:p>
    <w:p w14:paraId="50B36F80" w14:textId="77777777" w:rsidR="00484009" w:rsidRPr="00C162D6" w:rsidRDefault="00484009" w:rsidP="00484009">
      <w:pPr>
        <w:contextualSpacing/>
        <w:rPr>
          <w:rFonts w:asciiTheme="minorBidi" w:hAnsiTheme="minorBidi" w:cstheme="minorBidi"/>
          <w:sz w:val="24"/>
          <w:szCs w:val="24"/>
          <w:lang w:val="es-ES"/>
        </w:rPr>
      </w:pPr>
    </w:p>
    <w:p w14:paraId="0EC970B2" w14:textId="4E3C354E" w:rsidR="00484009" w:rsidRPr="00C162D6" w:rsidRDefault="008D5CA4" w:rsidP="00484009">
      <w:pPr>
        <w:contextualSpacing/>
        <w:rPr>
          <w:rFonts w:asciiTheme="minorBidi" w:hAnsiTheme="minorBidi" w:cstheme="minorBidi"/>
          <w:b/>
          <w:bCs/>
          <w:i/>
          <w:iCs/>
          <w:sz w:val="24"/>
          <w:szCs w:val="24"/>
          <w:lang w:val="es-ES"/>
        </w:rPr>
      </w:pPr>
      <w:r w:rsidRPr="00C162D6">
        <w:rPr>
          <w:rFonts w:asciiTheme="minorBidi" w:hAnsiTheme="minorBidi" w:cstheme="minorBidi"/>
          <w:b/>
          <w:i/>
          <w:sz w:val="24"/>
          <w:lang w:val="es-ES" w:bidi="es-US"/>
        </w:rPr>
        <w:t>P: Desapareció el camino de mi ciudad junto a mi propiedad. ¿Cuándo lo arreglarán?</w:t>
      </w:r>
    </w:p>
    <w:p w14:paraId="60F5256B" w14:textId="77777777" w:rsidR="00484009" w:rsidRPr="00C162D6" w:rsidRDefault="00484009" w:rsidP="00484009">
      <w:pPr>
        <w:contextualSpacing/>
        <w:rPr>
          <w:rFonts w:asciiTheme="minorBidi" w:hAnsiTheme="minorBidi" w:cstheme="minorBidi"/>
          <w:b/>
          <w:bCs/>
          <w:i/>
          <w:iCs/>
          <w:sz w:val="24"/>
          <w:szCs w:val="24"/>
          <w:lang w:val="es-ES"/>
        </w:rPr>
      </w:pPr>
    </w:p>
    <w:p w14:paraId="37A96206" w14:textId="76A708E9" w:rsidR="00484009" w:rsidRPr="00C162D6" w:rsidRDefault="008D5CA4"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R: Póngase en contacto con su ciudad o el departamento/capataz de caminos para alertarlos del problema. Las ciudades son responsables de reparar los caminos de la ciudad. Los ingenieros de control de ríos del DEC trabajan en estrecha colaboración con los funcionarios de la ciudad para garantizar que las reparaciones cumplan con las normas estatales.</w:t>
      </w:r>
    </w:p>
    <w:p w14:paraId="78224616" w14:textId="77777777" w:rsidR="00484009" w:rsidRPr="00C162D6" w:rsidRDefault="00484009" w:rsidP="00484009">
      <w:pPr>
        <w:contextualSpacing/>
        <w:rPr>
          <w:rFonts w:asciiTheme="minorBidi" w:hAnsiTheme="minorBidi" w:cstheme="minorBidi"/>
          <w:b/>
          <w:bCs/>
          <w:i/>
          <w:iCs/>
          <w:sz w:val="24"/>
          <w:szCs w:val="24"/>
          <w:lang w:val="es-ES"/>
        </w:rPr>
      </w:pPr>
    </w:p>
    <w:p w14:paraId="55E7A5E3" w14:textId="67C9060D" w:rsidR="00484009" w:rsidRPr="00C162D6" w:rsidRDefault="008D5CA4" w:rsidP="00484009">
      <w:pPr>
        <w:contextualSpacing/>
        <w:rPr>
          <w:rFonts w:asciiTheme="minorBidi" w:hAnsiTheme="minorBidi" w:cstheme="minorBidi"/>
          <w:b/>
          <w:bCs/>
          <w:i/>
          <w:iCs/>
          <w:sz w:val="24"/>
          <w:szCs w:val="24"/>
          <w:lang w:val="es-ES"/>
        </w:rPr>
      </w:pPr>
      <w:r w:rsidRPr="00C162D6">
        <w:rPr>
          <w:rFonts w:asciiTheme="minorBidi" w:hAnsiTheme="minorBidi" w:cstheme="minorBidi"/>
          <w:b/>
          <w:i/>
          <w:sz w:val="24"/>
          <w:lang w:val="es-ES" w:bidi="es-US"/>
        </w:rPr>
        <w:t>P: ¿Quién impedirá que la maquinaria pesada destruya el río?</w:t>
      </w:r>
    </w:p>
    <w:p w14:paraId="32D3E4E2" w14:textId="77777777" w:rsidR="00484009" w:rsidRPr="00C162D6" w:rsidRDefault="00484009" w:rsidP="00484009">
      <w:pPr>
        <w:contextualSpacing/>
        <w:rPr>
          <w:rFonts w:asciiTheme="minorBidi" w:hAnsiTheme="minorBidi" w:cstheme="minorBidi"/>
          <w:b/>
          <w:bCs/>
          <w:i/>
          <w:iCs/>
          <w:sz w:val="24"/>
          <w:szCs w:val="24"/>
          <w:lang w:val="es-ES"/>
        </w:rPr>
      </w:pPr>
    </w:p>
    <w:p w14:paraId="54C68385" w14:textId="4B2057AD" w:rsidR="003B0DDC" w:rsidRPr="00C162D6" w:rsidRDefault="008D5CA4"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R: Los eventos de inundación requieren que se realice trabajo dentro de ríos y arroyos para proteger la seguridad pública y la infraestructura existente. Las ciudades tienen la facultad de implementar medidas preventivas de emergencia para</w:t>
      </w:r>
      <w:r w:rsidR="00C162D6" w:rsidRPr="00C162D6">
        <w:rPr>
          <w:rFonts w:asciiTheme="minorBidi" w:hAnsiTheme="minorBidi" w:cstheme="minorBidi"/>
          <w:sz w:val="24"/>
          <w:lang w:val="es-ES" w:bidi="es-US"/>
        </w:rPr>
        <w:t xml:space="preserve"> proteger la seguridad pública.</w:t>
      </w:r>
    </w:p>
    <w:p w14:paraId="3769BF3F" w14:textId="77777777" w:rsidR="003B0DDC" w:rsidRPr="00C162D6" w:rsidRDefault="003B0DDC" w:rsidP="00484009">
      <w:pPr>
        <w:contextualSpacing/>
        <w:rPr>
          <w:rFonts w:asciiTheme="minorBidi" w:hAnsiTheme="minorBidi" w:cstheme="minorBidi"/>
          <w:sz w:val="24"/>
          <w:szCs w:val="24"/>
          <w:lang w:val="es-ES"/>
        </w:rPr>
      </w:pPr>
    </w:p>
    <w:p w14:paraId="06008FC4" w14:textId="35185ACE" w:rsidR="00484009" w:rsidRPr="00C162D6" w:rsidRDefault="00484009"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El Programa de Ríos del DEC regula las actividades en ríos y arroyos para garantizar que los trabajos no creen riesgos adicionales de inundación, ni dañe el hábitat de los peces.</w:t>
      </w:r>
    </w:p>
    <w:p w14:paraId="5E9807A0" w14:textId="77777777" w:rsidR="00484009" w:rsidRPr="00C162D6" w:rsidRDefault="00484009" w:rsidP="00484009">
      <w:pPr>
        <w:contextualSpacing/>
        <w:rPr>
          <w:rFonts w:asciiTheme="minorBidi" w:hAnsiTheme="minorBidi" w:cstheme="minorBidi"/>
          <w:sz w:val="24"/>
          <w:szCs w:val="24"/>
          <w:lang w:val="es-ES"/>
        </w:rPr>
      </w:pPr>
    </w:p>
    <w:p w14:paraId="09697286" w14:textId="06BA0230" w:rsidR="00484009" w:rsidRPr="00C162D6" w:rsidRDefault="00484009"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El problema más común después de una inundación es el dragado excesivo de los ríos o el llenado excesivo de las riberas. Si bien es posible que se necesiten excavaciones </w:t>
      </w:r>
      <w:r w:rsidRPr="00C162D6">
        <w:rPr>
          <w:rFonts w:asciiTheme="minorBidi" w:hAnsiTheme="minorBidi" w:cstheme="minorBidi"/>
          <w:sz w:val="24"/>
          <w:lang w:val="es-ES" w:bidi="es-US"/>
        </w:rPr>
        <w:lastRenderedPageBreak/>
        <w:t>limitadas y estabilización de la ribera de los arroyos para mantener la capacidad del canal del río y proteger los caminos y edificios cercanos, el dragado o llenado excesivos crean un río mucho más inestable que amenaza la propiedad y la infraestructura adyacentes durante la próxima inundación.</w:t>
      </w:r>
    </w:p>
    <w:p w14:paraId="2D5B39A6" w14:textId="77777777" w:rsidR="00484009" w:rsidRPr="00C162D6" w:rsidRDefault="00484009" w:rsidP="00484009">
      <w:pPr>
        <w:contextualSpacing/>
        <w:rPr>
          <w:rFonts w:asciiTheme="minorBidi" w:hAnsiTheme="minorBidi" w:cstheme="minorBidi"/>
          <w:sz w:val="24"/>
          <w:szCs w:val="24"/>
          <w:lang w:val="es-ES"/>
        </w:rPr>
      </w:pPr>
    </w:p>
    <w:p w14:paraId="36EEDF5A" w14:textId="021A8DC4" w:rsidR="00D4666A" w:rsidRPr="00C162D6" w:rsidRDefault="00484009"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El DEC puede requerir un permiso y trabajo de seguimiento en una fecha posterior si se considera necesario para crear una condición segura del río o pa</w:t>
      </w:r>
      <w:r w:rsidR="00C162D6" w:rsidRPr="00C162D6">
        <w:rPr>
          <w:rFonts w:asciiTheme="minorBidi" w:hAnsiTheme="minorBidi" w:cstheme="minorBidi"/>
          <w:sz w:val="24"/>
          <w:lang w:val="es-ES" w:bidi="es-US"/>
        </w:rPr>
        <w:t>ra la restauración del hábitat.</w:t>
      </w:r>
    </w:p>
    <w:p w14:paraId="3080431B" w14:textId="77777777" w:rsidR="00D4666A" w:rsidRPr="00C162D6" w:rsidRDefault="00D4666A" w:rsidP="00484009">
      <w:pPr>
        <w:contextualSpacing/>
        <w:rPr>
          <w:rFonts w:asciiTheme="minorBidi" w:hAnsiTheme="minorBidi" w:cstheme="minorBidi"/>
          <w:sz w:val="24"/>
          <w:szCs w:val="24"/>
          <w:lang w:val="es-ES"/>
        </w:rPr>
      </w:pPr>
    </w:p>
    <w:p w14:paraId="1FBF6D46" w14:textId="3A5D833B" w:rsidR="00484009" w:rsidRPr="00C162D6" w:rsidRDefault="0065059C"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Puede reportar sus inquietudes con respecto al trabajo en los ríos escribiendo a </w:t>
      </w:r>
      <w:hyperlink r:id="rId16" w:history="1">
        <w:r w:rsidR="00484009" w:rsidRPr="00C162D6">
          <w:rPr>
            <w:rStyle w:val="Hyperlink"/>
            <w:rFonts w:asciiTheme="minorBidi" w:hAnsiTheme="minorBidi" w:cstheme="minorBidi"/>
            <w:sz w:val="24"/>
            <w:lang w:val="es-ES" w:bidi="es-US"/>
          </w:rPr>
          <w:t>anr.wsmdrivers@vermont.gov</w:t>
        </w:r>
      </w:hyperlink>
      <w:r w:rsidRPr="00C162D6">
        <w:rPr>
          <w:rFonts w:asciiTheme="minorBidi" w:hAnsiTheme="minorBidi" w:cstheme="minorBidi"/>
          <w:sz w:val="24"/>
          <w:lang w:val="es-ES" w:bidi="es-US"/>
        </w:rPr>
        <w:t>. Proporcione información de la ubicación, incluido el nombre de la ciudad, el nombre del río/arroyo y la dirección o intersección más cercana.</w:t>
      </w:r>
    </w:p>
    <w:p w14:paraId="0DCFD35A" w14:textId="77777777" w:rsidR="00484009" w:rsidRPr="00C162D6" w:rsidRDefault="00484009" w:rsidP="00484009">
      <w:pPr>
        <w:contextualSpacing/>
        <w:rPr>
          <w:rFonts w:asciiTheme="minorBidi" w:hAnsiTheme="minorBidi" w:cstheme="minorBidi"/>
          <w:sz w:val="24"/>
          <w:szCs w:val="24"/>
          <w:lang w:val="es-ES"/>
        </w:rPr>
      </w:pPr>
    </w:p>
    <w:p w14:paraId="78EBCAA8" w14:textId="7A10FB01" w:rsidR="00484009" w:rsidRPr="00C162D6" w:rsidRDefault="008D5CA4" w:rsidP="00484009">
      <w:pPr>
        <w:contextualSpacing/>
        <w:rPr>
          <w:rFonts w:asciiTheme="minorBidi" w:hAnsiTheme="minorBidi" w:cstheme="minorBidi"/>
          <w:b/>
          <w:bCs/>
          <w:i/>
          <w:iCs/>
          <w:sz w:val="24"/>
          <w:szCs w:val="24"/>
          <w:lang w:val="es-ES"/>
        </w:rPr>
      </w:pPr>
      <w:r w:rsidRPr="00C162D6">
        <w:rPr>
          <w:rFonts w:asciiTheme="minorBidi" w:hAnsiTheme="minorBidi" w:cstheme="minorBidi"/>
          <w:b/>
          <w:i/>
          <w:sz w:val="24"/>
          <w:lang w:val="es-ES" w:bidi="es-US"/>
        </w:rPr>
        <w:t>P: ¿Existe ayuda financiera para estabilizar la ribera de mi propiedad?</w:t>
      </w:r>
    </w:p>
    <w:p w14:paraId="08CA7A42" w14:textId="77777777" w:rsidR="00484009" w:rsidRPr="00C162D6" w:rsidRDefault="00484009" w:rsidP="00484009">
      <w:pPr>
        <w:contextualSpacing/>
        <w:rPr>
          <w:rFonts w:asciiTheme="minorBidi" w:hAnsiTheme="minorBidi" w:cstheme="minorBidi"/>
          <w:sz w:val="24"/>
          <w:szCs w:val="24"/>
          <w:lang w:val="es-ES"/>
        </w:rPr>
      </w:pPr>
    </w:p>
    <w:p w14:paraId="5AC0E6C1" w14:textId="59F208AB" w:rsidR="00484009" w:rsidRPr="00C162D6" w:rsidRDefault="008D5CA4" w:rsidP="00484009">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R: El </w:t>
      </w:r>
      <w:hyperlink r:id="rId17" w:history="1">
        <w:r w:rsidR="00484009" w:rsidRPr="00C162D6">
          <w:rPr>
            <w:rStyle w:val="Hyperlink"/>
            <w:rFonts w:asciiTheme="minorBidi" w:hAnsiTheme="minorBidi" w:cstheme="minorBidi"/>
            <w:sz w:val="24"/>
            <w:lang w:val="es-ES" w:bidi="es-US"/>
          </w:rPr>
          <w:t>programa de subvenciones de Protección de Cuencas Hidrográficas de Emergencia</w:t>
        </w:r>
      </w:hyperlink>
      <w:r w:rsidRPr="00C162D6">
        <w:rPr>
          <w:rFonts w:asciiTheme="minorBidi" w:hAnsiTheme="minorBidi" w:cstheme="minorBidi"/>
          <w:sz w:val="24"/>
          <w:lang w:val="es-ES" w:bidi="es-US"/>
        </w:rPr>
        <w:t xml:space="preserve"> administrado por el Servicio de Conservación de Recursos Naturales del Departamento de Agricultura de los EE. UU. proporciona asistencia financiera para este tipo de trabajo.</w:t>
      </w:r>
    </w:p>
    <w:p w14:paraId="41E33E5C" w14:textId="77777777" w:rsidR="00200648" w:rsidRPr="00C162D6" w:rsidRDefault="00200648" w:rsidP="00484009">
      <w:pPr>
        <w:contextualSpacing/>
        <w:rPr>
          <w:rFonts w:asciiTheme="minorBidi" w:hAnsiTheme="minorBidi" w:cstheme="minorBidi"/>
          <w:sz w:val="24"/>
          <w:szCs w:val="24"/>
          <w:lang w:val="es-ES"/>
        </w:rPr>
      </w:pPr>
    </w:p>
    <w:p w14:paraId="0846395B" w14:textId="2A58378B" w:rsidR="008B552E" w:rsidRPr="00C162D6" w:rsidRDefault="008B552E" w:rsidP="008B552E">
      <w:pPr>
        <w:contextualSpacing/>
        <w:rPr>
          <w:rFonts w:asciiTheme="minorBidi" w:hAnsiTheme="minorBidi" w:cstheme="minorBidi"/>
          <w:sz w:val="24"/>
          <w:szCs w:val="24"/>
          <w:lang w:val="es-ES"/>
        </w:rPr>
      </w:pPr>
      <w:r w:rsidRPr="00C162D6">
        <w:rPr>
          <w:rFonts w:asciiTheme="minorBidi" w:hAnsiTheme="minorBidi" w:cstheme="minorBidi"/>
          <w:sz w:val="24"/>
          <w:lang w:val="es-ES"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18" w:history="1">
        <w:r w:rsidRPr="00C162D6">
          <w:rPr>
            <w:rStyle w:val="Hyperlink"/>
            <w:rFonts w:asciiTheme="minorBidi" w:hAnsiTheme="minorBidi" w:cstheme="minorBidi"/>
            <w:sz w:val="24"/>
            <w:lang w:val="es-ES" w:bidi="es-US"/>
          </w:rPr>
          <w:t>https://ANR.Vermont.gov/Flood</w:t>
        </w:r>
      </w:hyperlink>
      <w:r w:rsidR="00C162D6" w:rsidRPr="00C162D6">
        <w:rPr>
          <w:rFonts w:asciiTheme="minorBidi" w:hAnsiTheme="minorBidi" w:cstheme="minorBidi"/>
          <w:sz w:val="24"/>
          <w:lang w:val="es-ES" w:bidi="es-US"/>
        </w:rPr>
        <w:t>.</w:t>
      </w:r>
    </w:p>
    <w:p w14:paraId="0913186D" w14:textId="77777777" w:rsidR="008B552E" w:rsidRPr="00C162D6" w:rsidRDefault="008B552E" w:rsidP="008B552E">
      <w:pPr>
        <w:contextualSpacing/>
        <w:rPr>
          <w:rFonts w:asciiTheme="minorBidi" w:hAnsiTheme="minorBidi" w:cstheme="minorBidi"/>
          <w:sz w:val="24"/>
          <w:szCs w:val="24"/>
          <w:lang w:val="es-ES"/>
        </w:rPr>
      </w:pPr>
    </w:p>
    <w:p w14:paraId="3C9CC233" w14:textId="77777777" w:rsidR="008B552E" w:rsidRPr="00C162D6" w:rsidRDefault="008B552E" w:rsidP="008B552E">
      <w:pPr>
        <w:contextualSpacing/>
        <w:jc w:val="center"/>
        <w:rPr>
          <w:rFonts w:asciiTheme="minorBidi" w:hAnsiTheme="minorBidi" w:cstheme="minorBidi"/>
          <w:lang w:val="es-ES"/>
        </w:rPr>
      </w:pPr>
      <w:r w:rsidRPr="00C162D6">
        <w:rPr>
          <w:rFonts w:asciiTheme="minorBidi" w:hAnsiTheme="minorBidi" w:cstheme="minorBidi"/>
          <w:lang w:val="es-ES" w:bidi="es-US"/>
        </w:rPr>
        <w:t>###</w:t>
      </w:r>
    </w:p>
    <w:p w14:paraId="64D2E5A2" w14:textId="77777777" w:rsidR="008B552E" w:rsidRPr="00C162D6" w:rsidRDefault="008B552E" w:rsidP="008B552E">
      <w:pPr>
        <w:contextualSpacing/>
        <w:rPr>
          <w:rFonts w:asciiTheme="minorBidi" w:eastAsia="Palatino Linotype" w:hAnsiTheme="minorBidi" w:cstheme="minorBidi"/>
          <w:i/>
          <w:iCs/>
          <w:lang w:val="es-ES"/>
        </w:rPr>
      </w:pPr>
    </w:p>
    <w:p w14:paraId="09C06028" w14:textId="77777777" w:rsidR="008B552E" w:rsidRPr="00C162D6" w:rsidRDefault="008B552E" w:rsidP="008B552E">
      <w:pPr>
        <w:contextualSpacing/>
        <w:rPr>
          <w:rFonts w:asciiTheme="minorBidi" w:eastAsiaTheme="minorHAnsi" w:hAnsiTheme="minorBidi" w:cstheme="minorBidi"/>
          <w:b/>
          <w:lang w:val="es-ES"/>
        </w:rPr>
      </w:pPr>
      <w:r w:rsidRPr="00C162D6">
        <w:rPr>
          <w:rFonts w:asciiTheme="minorBidi" w:hAnsiTheme="minorBidi" w:cstheme="minorBidi"/>
          <w:b/>
          <w:lang w:val="es-ES" w:bidi="es-US"/>
        </w:rPr>
        <w:t xml:space="preserve">Aviso de no discriminación: </w:t>
      </w:r>
    </w:p>
    <w:p w14:paraId="34358C04" w14:textId="77777777" w:rsidR="008B552E" w:rsidRPr="00C162D6" w:rsidRDefault="008B552E" w:rsidP="008B552E">
      <w:pPr>
        <w:contextualSpacing/>
        <w:rPr>
          <w:rFonts w:asciiTheme="minorBidi" w:hAnsiTheme="minorBidi" w:cstheme="minorBidi"/>
          <w:lang w:val="es-ES"/>
        </w:rPr>
      </w:pPr>
      <w:r w:rsidRPr="00C162D6">
        <w:rPr>
          <w:rFonts w:asciiTheme="minorBidi" w:hAnsiTheme="minorBidi" w:cstheme="minorBidi"/>
          <w:lang w:val="es-ES"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054932C0" w14:textId="77777777" w:rsidR="008B552E" w:rsidRPr="00C162D6" w:rsidRDefault="008B552E" w:rsidP="008B552E">
      <w:pPr>
        <w:contextualSpacing/>
        <w:rPr>
          <w:rFonts w:asciiTheme="minorBidi" w:hAnsiTheme="minorBidi" w:cstheme="minorBidi"/>
          <w:lang w:val="es-ES"/>
        </w:rPr>
      </w:pPr>
    </w:p>
    <w:p w14:paraId="642C9330" w14:textId="77777777" w:rsidR="008B552E" w:rsidRPr="00C162D6" w:rsidRDefault="008B552E" w:rsidP="008B552E">
      <w:pPr>
        <w:contextualSpacing/>
        <w:rPr>
          <w:rFonts w:asciiTheme="minorBidi" w:hAnsiTheme="minorBidi" w:cstheme="minorBidi"/>
          <w:b/>
          <w:lang w:val="es-ES"/>
        </w:rPr>
      </w:pPr>
      <w:r w:rsidRPr="00C162D6">
        <w:rPr>
          <w:rFonts w:asciiTheme="minorBidi" w:hAnsiTheme="minorBidi" w:cstheme="minorBidi"/>
          <w:b/>
          <w:lang w:val="es-ES" w:bidi="es-US"/>
        </w:rPr>
        <w:t xml:space="preserve">Aviso de acceso a servicios lingüísticos: </w:t>
      </w:r>
    </w:p>
    <w:p w14:paraId="7717DB78" w14:textId="1557A61E" w:rsidR="003B0589" w:rsidRPr="00C162D6" w:rsidRDefault="008B552E" w:rsidP="008B552E">
      <w:pPr>
        <w:contextualSpacing/>
        <w:rPr>
          <w:rFonts w:asciiTheme="minorBidi" w:hAnsiTheme="minorBidi" w:cstheme="minorBidi"/>
          <w:lang w:val="es-ES"/>
        </w:rPr>
      </w:pPr>
      <w:r w:rsidRPr="00C162D6">
        <w:rPr>
          <w:rFonts w:asciiTheme="minorBidi" w:hAnsiTheme="minorBidi" w:cstheme="minorBidi"/>
          <w:lang w:val="es-ES" w:bidi="es-US"/>
        </w:rPr>
        <w:t>Preguntas o quejas</w:t>
      </w:r>
      <w:r w:rsidRPr="00C162D6">
        <w:rPr>
          <w:rFonts w:asciiTheme="minorBidi" w:hAnsiTheme="minorBidi" w:cstheme="minorBidi"/>
          <w:lang w:val="es-ES"/>
        </w:rPr>
        <w:t xml:space="preserve">/Free Language Services ǀ SERVICES LINGUISTIQUES GRATUITS | </w:t>
      </w:r>
      <w:r w:rsidRPr="00C162D6">
        <w:rPr>
          <w:rFonts w:ascii="Nirmala UI" w:hAnsi="Nirmala UI" w:cs="Nirmala UI"/>
          <w:lang w:val="es-ES"/>
        </w:rPr>
        <w:t>भाषासम्बन्धी</w:t>
      </w:r>
      <w:r w:rsidRPr="00C162D6">
        <w:rPr>
          <w:rFonts w:asciiTheme="minorBidi" w:hAnsiTheme="minorBidi" w:cstheme="minorBidi"/>
          <w:lang w:val="es-ES"/>
        </w:rPr>
        <w:t xml:space="preserve"> </w:t>
      </w:r>
      <w:r w:rsidRPr="00C162D6">
        <w:rPr>
          <w:rFonts w:ascii="Nirmala UI" w:hAnsi="Nirmala UI" w:cs="Nirmala UI"/>
          <w:lang w:val="es-ES"/>
        </w:rPr>
        <w:t>नि</w:t>
      </w:r>
      <w:r w:rsidRPr="00C162D6">
        <w:rPr>
          <w:rFonts w:asciiTheme="minorBidi" w:hAnsiTheme="minorBidi" w:cstheme="minorBidi"/>
          <w:lang w:val="es-ES"/>
        </w:rPr>
        <w:t>:</w:t>
      </w:r>
      <w:r w:rsidRPr="00C162D6">
        <w:rPr>
          <w:rFonts w:ascii="Nirmala UI" w:hAnsi="Nirmala UI" w:cs="Nirmala UI"/>
          <w:lang w:val="es-ES"/>
        </w:rPr>
        <w:t>शुल्क</w:t>
      </w:r>
      <w:r w:rsidRPr="00C162D6">
        <w:rPr>
          <w:rFonts w:asciiTheme="minorBidi" w:hAnsiTheme="minorBidi" w:cstheme="minorBidi"/>
          <w:lang w:val="es-ES"/>
        </w:rPr>
        <w:t xml:space="preserve"> </w:t>
      </w:r>
      <w:r w:rsidRPr="00C162D6">
        <w:rPr>
          <w:rFonts w:ascii="Nirmala UI" w:hAnsi="Nirmala UI" w:cs="Nirmala UI"/>
          <w:lang w:val="es-ES"/>
        </w:rPr>
        <w:t>सेवाहरू</w:t>
      </w:r>
      <w:r w:rsidRPr="00C162D6">
        <w:rPr>
          <w:rFonts w:asciiTheme="minorBidi" w:hAnsiTheme="minorBidi" w:cstheme="minorBidi"/>
          <w:lang w:val="es-ES"/>
        </w:rPr>
        <w:t xml:space="preserve"> ǀ SERVICIOS GRATUITOS DE IDIOMAS ǀ </w:t>
      </w:r>
      <w:r w:rsidRPr="00C162D6">
        <w:rPr>
          <w:rFonts w:ascii="MS Gothic" w:eastAsia="MS Gothic" w:hAnsi="MS Gothic" w:cs="MS Gothic"/>
          <w:lang w:val="es-ES"/>
        </w:rPr>
        <w:t>免費語言服務</w:t>
      </w:r>
      <w:r w:rsidRPr="00C162D6">
        <w:rPr>
          <w:rFonts w:asciiTheme="minorBidi" w:hAnsiTheme="minorBidi" w:cstheme="minorBidi"/>
          <w:lang w:val="es-ES"/>
        </w:rPr>
        <w:t xml:space="preserve"> | BESPLATNE JEZIČKE USLUGE ǀ БЕСПЛАТНЫЕ УСЛУГИ ПЕРЕВОДА | DỊCH VỤ NGÔN NGỮ MIỄN PHÍ ǀ </w:t>
      </w:r>
      <w:r w:rsidRPr="00C162D6">
        <w:rPr>
          <w:rFonts w:ascii="MS Gothic" w:eastAsia="MS Gothic" w:hAnsi="MS Gothic" w:cs="MS Gothic"/>
          <w:lang w:val="es-ES"/>
        </w:rPr>
        <w:t>無料通訳サービス</w:t>
      </w:r>
      <w:r w:rsidRPr="00C162D6">
        <w:rPr>
          <w:rFonts w:asciiTheme="minorBidi" w:hAnsiTheme="minorBidi" w:cstheme="minorBidi"/>
          <w:lang w:val="es-ES"/>
        </w:rPr>
        <w:t xml:space="preserve"> ǀ </w:t>
      </w:r>
      <w:r w:rsidRPr="00C162D6">
        <w:rPr>
          <w:rFonts w:ascii="Ebrima" w:hAnsi="Ebrima" w:cs="Ebrima"/>
          <w:lang w:val="es-ES"/>
        </w:rPr>
        <w:t>ነጻ</w:t>
      </w:r>
      <w:r w:rsidRPr="00C162D6">
        <w:rPr>
          <w:rFonts w:asciiTheme="minorBidi" w:hAnsiTheme="minorBidi" w:cstheme="minorBidi"/>
          <w:lang w:val="es-ES"/>
        </w:rPr>
        <w:t xml:space="preserve"> </w:t>
      </w:r>
      <w:r w:rsidRPr="00C162D6">
        <w:rPr>
          <w:rFonts w:ascii="Ebrima" w:hAnsi="Ebrima" w:cs="Ebrima"/>
          <w:lang w:val="es-ES"/>
        </w:rPr>
        <w:t>የቋንቋ</w:t>
      </w:r>
      <w:r w:rsidRPr="00C162D6">
        <w:rPr>
          <w:rFonts w:asciiTheme="minorBidi" w:hAnsiTheme="minorBidi" w:cstheme="minorBidi"/>
          <w:lang w:val="es-ES"/>
        </w:rPr>
        <w:t xml:space="preserve"> </w:t>
      </w:r>
      <w:r w:rsidRPr="00C162D6">
        <w:rPr>
          <w:rFonts w:ascii="Ebrima" w:hAnsi="Ebrima" w:cs="Ebrima"/>
          <w:lang w:val="es-ES"/>
        </w:rPr>
        <w:t>አገልግሎቶች</w:t>
      </w:r>
      <w:r w:rsidRPr="00C162D6">
        <w:rPr>
          <w:rFonts w:asciiTheme="minorBidi" w:hAnsiTheme="minorBidi" w:cstheme="minorBidi"/>
          <w:lang w:val="es-ES"/>
        </w:rPr>
        <w:t xml:space="preserve"> | HUDUMA ZA MSAADA WA LUGHA BILA MALIPO | BESPLATNE JEZIČKE USLUGE | </w:t>
      </w:r>
      <w:r w:rsidRPr="00C162D6">
        <w:rPr>
          <w:rFonts w:ascii="Myanmar Text" w:hAnsi="Myanmar Text" w:cs="Myanmar Text"/>
          <w:lang w:val="es-ES"/>
        </w:rPr>
        <w:t>အခမဲ့</w:t>
      </w:r>
      <w:r w:rsidRPr="00C162D6">
        <w:rPr>
          <w:rFonts w:asciiTheme="minorBidi" w:hAnsiTheme="minorBidi" w:cstheme="minorBidi"/>
          <w:lang w:val="es-ES"/>
        </w:rPr>
        <w:t xml:space="preserve"> </w:t>
      </w:r>
      <w:r w:rsidRPr="00C162D6">
        <w:rPr>
          <w:rFonts w:ascii="Myanmar Text" w:hAnsi="Myanmar Text" w:cs="Myanmar Text"/>
          <w:lang w:val="es-ES"/>
        </w:rPr>
        <w:t>ဘာသာစကား</w:t>
      </w:r>
      <w:r w:rsidRPr="00C162D6">
        <w:rPr>
          <w:rFonts w:asciiTheme="minorBidi" w:hAnsiTheme="minorBidi" w:cstheme="minorBidi"/>
          <w:lang w:val="es-ES"/>
        </w:rPr>
        <w:t xml:space="preserve"> </w:t>
      </w:r>
      <w:r w:rsidRPr="00C162D6">
        <w:rPr>
          <w:rFonts w:ascii="Myanmar Text" w:hAnsi="Myanmar Text" w:cs="Myanmar Text"/>
          <w:lang w:val="es-ES"/>
        </w:rPr>
        <w:t>ဝန်ဆောင်မှုများ</w:t>
      </w:r>
      <w:r w:rsidRPr="00C162D6">
        <w:rPr>
          <w:rFonts w:asciiTheme="minorBidi" w:hAnsiTheme="minorBidi" w:cstheme="minorBidi"/>
          <w:lang w:val="es-ES"/>
        </w:rPr>
        <w:t xml:space="preserve"> | ADEEGYO LUUQADA AH OO BILAASH AH</w:t>
      </w:r>
      <w:bookmarkStart w:id="0" w:name="_GoBack"/>
      <w:r w:rsidRPr="00C162D6">
        <w:rPr>
          <w:rFonts w:asciiTheme="minorBidi" w:hAnsiTheme="minorBidi" w:cstheme="minorBidi"/>
          <w:lang w:val="es-ES"/>
        </w:rPr>
        <w:t xml:space="preserve">  </w:t>
      </w:r>
      <w:bookmarkEnd w:id="0"/>
      <w:r w:rsidRPr="00C162D6">
        <w:rPr>
          <w:rFonts w:asciiTheme="minorBidi" w:hAnsiTheme="minorBidi" w:cstheme="minorBidi"/>
          <w:lang w:val="es-ES"/>
        </w:rPr>
        <w:t>ǀ خدمات لغة مجانية</w:t>
      </w:r>
      <w:r w:rsidRPr="00C162D6">
        <w:rPr>
          <w:rFonts w:asciiTheme="minorBidi" w:hAnsiTheme="minorBidi" w:cstheme="minorBidi"/>
          <w:lang w:val="es-ES" w:bidi="es-US"/>
        </w:rPr>
        <w:t xml:space="preserve">: </w:t>
      </w:r>
      <w:hyperlink r:id="rId19" w:history="1">
        <w:r w:rsidRPr="00C162D6">
          <w:rPr>
            <w:rStyle w:val="Hyperlink"/>
            <w:rFonts w:asciiTheme="minorBidi" w:hAnsiTheme="minorBidi" w:cstheme="minorBidi"/>
            <w:lang w:val="es-ES" w:bidi="es-US"/>
          </w:rPr>
          <w:t>anr.civilrights@vermont.gov</w:t>
        </w:r>
      </w:hyperlink>
      <w:r w:rsidRPr="00C162D6">
        <w:rPr>
          <w:rFonts w:asciiTheme="minorBidi" w:hAnsiTheme="minorBidi" w:cstheme="minorBidi"/>
          <w:lang w:val="es-ES" w:bidi="es-US"/>
        </w:rPr>
        <w:t xml:space="preserve"> u 802-636-7827.</w:t>
      </w:r>
    </w:p>
    <w:sectPr w:rsidR="003B0589" w:rsidRPr="00C162D6" w:rsidSect="00ED5873">
      <w:headerReference w:type="default" r:id="rId20"/>
      <w:headerReference w:type="first" r:id="rId21"/>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DFCC" w14:textId="77777777" w:rsidR="00BF0258" w:rsidRDefault="00BF0258">
      <w:r>
        <w:separator/>
      </w:r>
    </w:p>
  </w:endnote>
  <w:endnote w:type="continuationSeparator" w:id="0">
    <w:p w14:paraId="26CC7ABA" w14:textId="77777777" w:rsidR="00BF0258" w:rsidRDefault="00BF0258">
      <w:r>
        <w:continuationSeparator/>
      </w:r>
    </w:p>
  </w:endnote>
  <w:endnote w:type="continuationNotice" w:id="1">
    <w:p w14:paraId="769CB115" w14:textId="77777777" w:rsidR="00BF0258" w:rsidRDefault="00BF0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BB3B" w14:textId="77777777" w:rsidR="00BF0258" w:rsidRDefault="00BF0258">
      <w:r>
        <w:separator/>
      </w:r>
    </w:p>
  </w:footnote>
  <w:footnote w:type="continuationSeparator" w:id="0">
    <w:p w14:paraId="04B6FD25" w14:textId="77777777" w:rsidR="00BF0258" w:rsidRDefault="00BF0258">
      <w:r>
        <w:continuationSeparator/>
      </w:r>
    </w:p>
  </w:footnote>
  <w:footnote w:type="continuationNotice" w:id="1">
    <w:p w14:paraId="35BF30F1" w14:textId="77777777" w:rsidR="00BF0258" w:rsidRDefault="00BF02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288E" w14:textId="32243852" w:rsidR="00ED5873" w:rsidRDefault="00ED5873">
    <w:pPr>
      <w:pStyle w:val="Header"/>
    </w:pPr>
    <w:r>
      <w:rPr>
        <w:noProof/>
        <w:lang w:val="en-US"/>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2"/>
  </w:num>
  <w:num w:numId="4">
    <w:abstractNumId w:val="2"/>
  </w:num>
  <w:num w:numId="5">
    <w:abstractNumId w:val="7"/>
  </w:num>
  <w:num w:numId="6">
    <w:abstractNumId w:val="15"/>
  </w:num>
  <w:num w:numId="7">
    <w:abstractNumId w:val="13"/>
  </w:num>
  <w:num w:numId="8">
    <w:abstractNumId w:val="16"/>
  </w:num>
  <w:num w:numId="9">
    <w:abstractNumId w:val="5"/>
  </w:num>
  <w:num w:numId="10">
    <w:abstractNumId w:val="3"/>
  </w:num>
  <w:num w:numId="11">
    <w:abstractNumId w:val="8"/>
  </w:num>
  <w:num w:numId="12">
    <w:abstractNumId w:val="1"/>
  </w:num>
  <w:num w:numId="13">
    <w:abstractNumId w:val="14"/>
  </w:num>
  <w:num w:numId="14">
    <w:abstractNumId w:val="18"/>
  </w:num>
  <w:num w:numId="15">
    <w:abstractNumId w:val="0"/>
  </w:num>
  <w:num w:numId="16">
    <w:abstractNumId w:val="19"/>
  </w:num>
  <w:num w:numId="17">
    <w:abstractNumId w:val="17"/>
  </w:num>
  <w:num w:numId="18">
    <w:abstractNumId w:val="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F3"/>
    <w:rsid w:val="00001232"/>
    <w:rsid w:val="000030C0"/>
    <w:rsid w:val="00003295"/>
    <w:rsid w:val="00003F3B"/>
    <w:rsid w:val="0000449A"/>
    <w:rsid w:val="00005152"/>
    <w:rsid w:val="00005A2B"/>
    <w:rsid w:val="00005CDF"/>
    <w:rsid w:val="00006AB4"/>
    <w:rsid w:val="0001225A"/>
    <w:rsid w:val="00012E65"/>
    <w:rsid w:val="00012EE1"/>
    <w:rsid w:val="000154F7"/>
    <w:rsid w:val="00016DD2"/>
    <w:rsid w:val="000227BE"/>
    <w:rsid w:val="00023B66"/>
    <w:rsid w:val="000243AF"/>
    <w:rsid w:val="00024B84"/>
    <w:rsid w:val="0002573F"/>
    <w:rsid w:val="00027AE0"/>
    <w:rsid w:val="00031F93"/>
    <w:rsid w:val="0003422D"/>
    <w:rsid w:val="00041A8F"/>
    <w:rsid w:val="00042243"/>
    <w:rsid w:val="00042D33"/>
    <w:rsid w:val="00044C8A"/>
    <w:rsid w:val="000450F6"/>
    <w:rsid w:val="000454C6"/>
    <w:rsid w:val="00052158"/>
    <w:rsid w:val="000547B2"/>
    <w:rsid w:val="00057AE8"/>
    <w:rsid w:val="000639D9"/>
    <w:rsid w:val="00064137"/>
    <w:rsid w:val="00064D8B"/>
    <w:rsid w:val="0006646F"/>
    <w:rsid w:val="00067514"/>
    <w:rsid w:val="00071603"/>
    <w:rsid w:val="00072E76"/>
    <w:rsid w:val="00074AE4"/>
    <w:rsid w:val="000751A0"/>
    <w:rsid w:val="000753A3"/>
    <w:rsid w:val="00076058"/>
    <w:rsid w:val="00077890"/>
    <w:rsid w:val="00080300"/>
    <w:rsid w:val="00083FFB"/>
    <w:rsid w:val="0008513A"/>
    <w:rsid w:val="0008695B"/>
    <w:rsid w:val="00090828"/>
    <w:rsid w:val="00094030"/>
    <w:rsid w:val="000966CF"/>
    <w:rsid w:val="000967D3"/>
    <w:rsid w:val="00096A2A"/>
    <w:rsid w:val="000A043A"/>
    <w:rsid w:val="000A1872"/>
    <w:rsid w:val="000A7035"/>
    <w:rsid w:val="000A743D"/>
    <w:rsid w:val="000B29CF"/>
    <w:rsid w:val="000B2B92"/>
    <w:rsid w:val="000B3A27"/>
    <w:rsid w:val="000B4067"/>
    <w:rsid w:val="000B5391"/>
    <w:rsid w:val="000B5D50"/>
    <w:rsid w:val="000B7C37"/>
    <w:rsid w:val="000C7488"/>
    <w:rsid w:val="000D0576"/>
    <w:rsid w:val="000D224A"/>
    <w:rsid w:val="000D4B87"/>
    <w:rsid w:val="000D7F5E"/>
    <w:rsid w:val="000E091C"/>
    <w:rsid w:val="000E20AE"/>
    <w:rsid w:val="000E37F0"/>
    <w:rsid w:val="000E3FF2"/>
    <w:rsid w:val="000E434A"/>
    <w:rsid w:val="000E73CE"/>
    <w:rsid w:val="000E7DAA"/>
    <w:rsid w:val="000F00E1"/>
    <w:rsid w:val="000F0681"/>
    <w:rsid w:val="000F096B"/>
    <w:rsid w:val="000F13BF"/>
    <w:rsid w:val="000F140A"/>
    <w:rsid w:val="000F2BBB"/>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0165"/>
    <w:rsid w:val="001358CA"/>
    <w:rsid w:val="0014206C"/>
    <w:rsid w:val="00144A6A"/>
    <w:rsid w:val="00150E11"/>
    <w:rsid w:val="00150EB0"/>
    <w:rsid w:val="00152CC6"/>
    <w:rsid w:val="00153E25"/>
    <w:rsid w:val="001561C7"/>
    <w:rsid w:val="001576B2"/>
    <w:rsid w:val="00161DD8"/>
    <w:rsid w:val="00163E43"/>
    <w:rsid w:val="001659D7"/>
    <w:rsid w:val="00170F12"/>
    <w:rsid w:val="0017110C"/>
    <w:rsid w:val="00171E66"/>
    <w:rsid w:val="0017555D"/>
    <w:rsid w:val="00175741"/>
    <w:rsid w:val="0018026B"/>
    <w:rsid w:val="0018353C"/>
    <w:rsid w:val="0018468B"/>
    <w:rsid w:val="00185F1C"/>
    <w:rsid w:val="001861EB"/>
    <w:rsid w:val="00186338"/>
    <w:rsid w:val="001867BC"/>
    <w:rsid w:val="001876EF"/>
    <w:rsid w:val="00191267"/>
    <w:rsid w:val="00195DED"/>
    <w:rsid w:val="001A0363"/>
    <w:rsid w:val="001A17DE"/>
    <w:rsid w:val="001A54F8"/>
    <w:rsid w:val="001A6589"/>
    <w:rsid w:val="001A7473"/>
    <w:rsid w:val="001B1743"/>
    <w:rsid w:val="001B24E8"/>
    <w:rsid w:val="001B2ADE"/>
    <w:rsid w:val="001B2AE1"/>
    <w:rsid w:val="001B3022"/>
    <w:rsid w:val="001B3B93"/>
    <w:rsid w:val="001B6A7B"/>
    <w:rsid w:val="001D03EF"/>
    <w:rsid w:val="001D1EB2"/>
    <w:rsid w:val="001D3CBA"/>
    <w:rsid w:val="001D4628"/>
    <w:rsid w:val="001D5DED"/>
    <w:rsid w:val="001D6A64"/>
    <w:rsid w:val="001D6DBD"/>
    <w:rsid w:val="001E0746"/>
    <w:rsid w:val="001E24B3"/>
    <w:rsid w:val="001E4617"/>
    <w:rsid w:val="001E79A4"/>
    <w:rsid w:val="001E7BBA"/>
    <w:rsid w:val="001F0619"/>
    <w:rsid w:val="001F29F9"/>
    <w:rsid w:val="001F459C"/>
    <w:rsid w:val="001F64A0"/>
    <w:rsid w:val="00200648"/>
    <w:rsid w:val="002007C4"/>
    <w:rsid w:val="0020368C"/>
    <w:rsid w:val="002070F5"/>
    <w:rsid w:val="002108AC"/>
    <w:rsid w:val="0021488A"/>
    <w:rsid w:val="00220DAD"/>
    <w:rsid w:val="0022127C"/>
    <w:rsid w:val="00224408"/>
    <w:rsid w:val="00225C02"/>
    <w:rsid w:val="00230014"/>
    <w:rsid w:val="00232422"/>
    <w:rsid w:val="00233372"/>
    <w:rsid w:val="00244E79"/>
    <w:rsid w:val="0024612F"/>
    <w:rsid w:val="00246658"/>
    <w:rsid w:val="002474F8"/>
    <w:rsid w:val="00247662"/>
    <w:rsid w:val="00253C48"/>
    <w:rsid w:val="002565F8"/>
    <w:rsid w:val="0025768D"/>
    <w:rsid w:val="00261C60"/>
    <w:rsid w:val="00265824"/>
    <w:rsid w:val="00270174"/>
    <w:rsid w:val="00270D9A"/>
    <w:rsid w:val="002736A6"/>
    <w:rsid w:val="00275F8D"/>
    <w:rsid w:val="0027621F"/>
    <w:rsid w:val="00276263"/>
    <w:rsid w:val="002777EB"/>
    <w:rsid w:val="002831B8"/>
    <w:rsid w:val="00283A32"/>
    <w:rsid w:val="00284BB8"/>
    <w:rsid w:val="00284DF5"/>
    <w:rsid w:val="00287D36"/>
    <w:rsid w:val="00291440"/>
    <w:rsid w:val="00295D75"/>
    <w:rsid w:val="00296486"/>
    <w:rsid w:val="002A0452"/>
    <w:rsid w:val="002A2E5B"/>
    <w:rsid w:val="002A391E"/>
    <w:rsid w:val="002A51F0"/>
    <w:rsid w:val="002A6924"/>
    <w:rsid w:val="002A72A5"/>
    <w:rsid w:val="002A7D83"/>
    <w:rsid w:val="002B0C95"/>
    <w:rsid w:val="002B1186"/>
    <w:rsid w:val="002B23BD"/>
    <w:rsid w:val="002B629B"/>
    <w:rsid w:val="002B7927"/>
    <w:rsid w:val="002C29B9"/>
    <w:rsid w:val="002C44EB"/>
    <w:rsid w:val="002C47BF"/>
    <w:rsid w:val="002C6180"/>
    <w:rsid w:val="002D0242"/>
    <w:rsid w:val="002D02C8"/>
    <w:rsid w:val="002D31C1"/>
    <w:rsid w:val="002D6DA9"/>
    <w:rsid w:val="002D7F53"/>
    <w:rsid w:val="002E0833"/>
    <w:rsid w:val="002E17E6"/>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0D0"/>
    <w:rsid w:val="00316378"/>
    <w:rsid w:val="00324C67"/>
    <w:rsid w:val="00326CDC"/>
    <w:rsid w:val="003270A0"/>
    <w:rsid w:val="00327B81"/>
    <w:rsid w:val="00330744"/>
    <w:rsid w:val="00333AA8"/>
    <w:rsid w:val="00336D3B"/>
    <w:rsid w:val="00342430"/>
    <w:rsid w:val="00342BCD"/>
    <w:rsid w:val="00343672"/>
    <w:rsid w:val="00346F3F"/>
    <w:rsid w:val="003478AC"/>
    <w:rsid w:val="00350742"/>
    <w:rsid w:val="00351221"/>
    <w:rsid w:val="003513F3"/>
    <w:rsid w:val="00354C0B"/>
    <w:rsid w:val="00357DEF"/>
    <w:rsid w:val="003616B5"/>
    <w:rsid w:val="00362BE5"/>
    <w:rsid w:val="00364008"/>
    <w:rsid w:val="00364496"/>
    <w:rsid w:val="00364EFA"/>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7769"/>
    <w:rsid w:val="003A1252"/>
    <w:rsid w:val="003A476A"/>
    <w:rsid w:val="003A6066"/>
    <w:rsid w:val="003B0589"/>
    <w:rsid w:val="003B0DDC"/>
    <w:rsid w:val="003B134C"/>
    <w:rsid w:val="003B1B68"/>
    <w:rsid w:val="003B2371"/>
    <w:rsid w:val="003B390D"/>
    <w:rsid w:val="003B4E3B"/>
    <w:rsid w:val="003B595A"/>
    <w:rsid w:val="003B6429"/>
    <w:rsid w:val="003B79B6"/>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076D6"/>
    <w:rsid w:val="004102A9"/>
    <w:rsid w:val="00415908"/>
    <w:rsid w:val="00416AA3"/>
    <w:rsid w:val="00417392"/>
    <w:rsid w:val="00417E20"/>
    <w:rsid w:val="004212E8"/>
    <w:rsid w:val="004220EA"/>
    <w:rsid w:val="00425D17"/>
    <w:rsid w:val="00426AD0"/>
    <w:rsid w:val="00427F2D"/>
    <w:rsid w:val="00431454"/>
    <w:rsid w:val="00433C9E"/>
    <w:rsid w:val="00436ED3"/>
    <w:rsid w:val="00441DD4"/>
    <w:rsid w:val="00444221"/>
    <w:rsid w:val="004455D5"/>
    <w:rsid w:val="00445C5F"/>
    <w:rsid w:val="0044673F"/>
    <w:rsid w:val="00446795"/>
    <w:rsid w:val="004472F5"/>
    <w:rsid w:val="00447481"/>
    <w:rsid w:val="00455C87"/>
    <w:rsid w:val="004609FA"/>
    <w:rsid w:val="00461047"/>
    <w:rsid w:val="00463B45"/>
    <w:rsid w:val="00464696"/>
    <w:rsid w:val="00467690"/>
    <w:rsid w:val="004736AA"/>
    <w:rsid w:val="00481B72"/>
    <w:rsid w:val="0048351C"/>
    <w:rsid w:val="00484009"/>
    <w:rsid w:val="004864A1"/>
    <w:rsid w:val="00486F1E"/>
    <w:rsid w:val="004874D0"/>
    <w:rsid w:val="00492B29"/>
    <w:rsid w:val="00492F2D"/>
    <w:rsid w:val="00493B33"/>
    <w:rsid w:val="00494E6A"/>
    <w:rsid w:val="004A086C"/>
    <w:rsid w:val="004A0EBF"/>
    <w:rsid w:val="004A5DC6"/>
    <w:rsid w:val="004A6A2F"/>
    <w:rsid w:val="004B5381"/>
    <w:rsid w:val="004B6039"/>
    <w:rsid w:val="004B6499"/>
    <w:rsid w:val="004B7356"/>
    <w:rsid w:val="004B76EA"/>
    <w:rsid w:val="004C08D5"/>
    <w:rsid w:val="004C1D5F"/>
    <w:rsid w:val="004C5DCB"/>
    <w:rsid w:val="004D01A4"/>
    <w:rsid w:val="004D69ED"/>
    <w:rsid w:val="004E0B57"/>
    <w:rsid w:val="004E28E2"/>
    <w:rsid w:val="004E2B26"/>
    <w:rsid w:val="004E52B8"/>
    <w:rsid w:val="004E6A2A"/>
    <w:rsid w:val="004F36BB"/>
    <w:rsid w:val="004F463D"/>
    <w:rsid w:val="004F536A"/>
    <w:rsid w:val="004F57BD"/>
    <w:rsid w:val="004F6E1E"/>
    <w:rsid w:val="00500CAA"/>
    <w:rsid w:val="00503362"/>
    <w:rsid w:val="005048A2"/>
    <w:rsid w:val="0051107E"/>
    <w:rsid w:val="00511E8F"/>
    <w:rsid w:val="00514E43"/>
    <w:rsid w:val="00515A46"/>
    <w:rsid w:val="005162F0"/>
    <w:rsid w:val="0051679B"/>
    <w:rsid w:val="00517C34"/>
    <w:rsid w:val="00520652"/>
    <w:rsid w:val="00521CDD"/>
    <w:rsid w:val="005236E4"/>
    <w:rsid w:val="00524A44"/>
    <w:rsid w:val="00530397"/>
    <w:rsid w:val="0053171F"/>
    <w:rsid w:val="00532204"/>
    <w:rsid w:val="00534642"/>
    <w:rsid w:val="005368E6"/>
    <w:rsid w:val="00540356"/>
    <w:rsid w:val="0054111B"/>
    <w:rsid w:val="00543774"/>
    <w:rsid w:val="00545F43"/>
    <w:rsid w:val="0054781B"/>
    <w:rsid w:val="00547E22"/>
    <w:rsid w:val="00550089"/>
    <w:rsid w:val="0055124F"/>
    <w:rsid w:val="00556BEB"/>
    <w:rsid w:val="005632B5"/>
    <w:rsid w:val="005643F9"/>
    <w:rsid w:val="00565B5A"/>
    <w:rsid w:val="0056618E"/>
    <w:rsid w:val="00567360"/>
    <w:rsid w:val="00571BC5"/>
    <w:rsid w:val="00572583"/>
    <w:rsid w:val="0057518B"/>
    <w:rsid w:val="005753C7"/>
    <w:rsid w:val="005756B3"/>
    <w:rsid w:val="005760FD"/>
    <w:rsid w:val="00577230"/>
    <w:rsid w:val="00580683"/>
    <w:rsid w:val="0058252E"/>
    <w:rsid w:val="005834A5"/>
    <w:rsid w:val="00583A51"/>
    <w:rsid w:val="00584CC3"/>
    <w:rsid w:val="005858BE"/>
    <w:rsid w:val="00593D90"/>
    <w:rsid w:val="00594FE4"/>
    <w:rsid w:val="005A1A99"/>
    <w:rsid w:val="005A1AA0"/>
    <w:rsid w:val="005A292E"/>
    <w:rsid w:val="005A2E77"/>
    <w:rsid w:val="005A3C96"/>
    <w:rsid w:val="005A42E6"/>
    <w:rsid w:val="005A787A"/>
    <w:rsid w:val="005B01A5"/>
    <w:rsid w:val="005B0F2F"/>
    <w:rsid w:val="005B39B6"/>
    <w:rsid w:val="005B4DC6"/>
    <w:rsid w:val="005B5CC6"/>
    <w:rsid w:val="005C5F7C"/>
    <w:rsid w:val="005C6645"/>
    <w:rsid w:val="005C764F"/>
    <w:rsid w:val="005C7B25"/>
    <w:rsid w:val="005D05D3"/>
    <w:rsid w:val="005D2329"/>
    <w:rsid w:val="005D270B"/>
    <w:rsid w:val="005D487D"/>
    <w:rsid w:val="005D6450"/>
    <w:rsid w:val="005E03FE"/>
    <w:rsid w:val="005E2FD3"/>
    <w:rsid w:val="005E50C4"/>
    <w:rsid w:val="005E67ED"/>
    <w:rsid w:val="005E7930"/>
    <w:rsid w:val="005F343C"/>
    <w:rsid w:val="005F5F23"/>
    <w:rsid w:val="005F703F"/>
    <w:rsid w:val="005F7DA6"/>
    <w:rsid w:val="00602350"/>
    <w:rsid w:val="00612FEA"/>
    <w:rsid w:val="00613B15"/>
    <w:rsid w:val="00616FF7"/>
    <w:rsid w:val="00617958"/>
    <w:rsid w:val="006203E9"/>
    <w:rsid w:val="006206C9"/>
    <w:rsid w:val="00620E4D"/>
    <w:rsid w:val="00630196"/>
    <w:rsid w:val="006306AD"/>
    <w:rsid w:val="0063071B"/>
    <w:rsid w:val="0063396A"/>
    <w:rsid w:val="006345BF"/>
    <w:rsid w:val="00634B51"/>
    <w:rsid w:val="00640E46"/>
    <w:rsid w:val="00641027"/>
    <w:rsid w:val="0064395D"/>
    <w:rsid w:val="00645F3E"/>
    <w:rsid w:val="00646563"/>
    <w:rsid w:val="00646913"/>
    <w:rsid w:val="0065059C"/>
    <w:rsid w:val="006602BC"/>
    <w:rsid w:val="00660BA5"/>
    <w:rsid w:val="00664F96"/>
    <w:rsid w:val="00670B26"/>
    <w:rsid w:val="00672BAC"/>
    <w:rsid w:val="00673979"/>
    <w:rsid w:val="00674A57"/>
    <w:rsid w:val="00675622"/>
    <w:rsid w:val="00675F02"/>
    <w:rsid w:val="00677724"/>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B644F"/>
    <w:rsid w:val="006C0BB0"/>
    <w:rsid w:val="006C52C4"/>
    <w:rsid w:val="006D3BE2"/>
    <w:rsid w:val="006E01FD"/>
    <w:rsid w:val="006E0655"/>
    <w:rsid w:val="006E2F32"/>
    <w:rsid w:val="006E33C5"/>
    <w:rsid w:val="006E3DE4"/>
    <w:rsid w:val="006E46AE"/>
    <w:rsid w:val="006E59E7"/>
    <w:rsid w:val="006E5E8A"/>
    <w:rsid w:val="006E66C6"/>
    <w:rsid w:val="006F0113"/>
    <w:rsid w:val="006F3762"/>
    <w:rsid w:val="006F766E"/>
    <w:rsid w:val="0070333C"/>
    <w:rsid w:val="00704C07"/>
    <w:rsid w:val="007051AC"/>
    <w:rsid w:val="00705E73"/>
    <w:rsid w:val="007116AF"/>
    <w:rsid w:val="00717147"/>
    <w:rsid w:val="00717AD8"/>
    <w:rsid w:val="00720BF8"/>
    <w:rsid w:val="00722ED2"/>
    <w:rsid w:val="00723490"/>
    <w:rsid w:val="00726E0D"/>
    <w:rsid w:val="00732CA3"/>
    <w:rsid w:val="0073513A"/>
    <w:rsid w:val="007357E0"/>
    <w:rsid w:val="00740F9B"/>
    <w:rsid w:val="007447FE"/>
    <w:rsid w:val="00747966"/>
    <w:rsid w:val="00750958"/>
    <w:rsid w:val="00750FB8"/>
    <w:rsid w:val="00754DCB"/>
    <w:rsid w:val="00755513"/>
    <w:rsid w:val="00755AE9"/>
    <w:rsid w:val="00757F76"/>
    <w:rsid w:val="00762DBD"/>
    <w:rsid w:val="00763E5D"/>
    <w:rsid w:val="00766132"/>
    <w:rsid w:val="00770C53"/>
    <w:rsid w:val="00771D00"/>
    <w:rsid w:val="007736C1"/>
    <w:rsid w:val="00774360"/>
    <w:rsid w:val="007775A3"/>
    <w:rsid w:val="007826B7"/>
    <w:rsid w:val="00782FCD"/>
    <w:rsid w:val="007854EA"/>
    <w:rsid w:val="00791CC6"/>
    <w:rsid w:val="00793345"/>
    <w:rsid w:val="00794124"/>
    <w:rsid w:val="00795694"/>
    <w:rsid w:val="007A28AB"/>
    <w:rsid w:val="007A6DC7"/>
    <w:rsid w:val="007A6F04"/>
    <w:rsid w:val="007A72F6"/>
    <w:rsid w:val="007B0512"/>
    <w:rsid w:val="007B3DBA"/>
    <w:rsid w:val="007B7F0B"/>
    <w:rsid w:val="007C16EF"/>
    <w:rsid w:val="007C4F68"/>
    <w:rsid w:val="007D1422"/>
    <w:rsid w:val="007D45D9"/>
    <w:rsid w:val="007E0D13"/>
    <w:rsid w:val="007E33DD"/>
    <w:rsid w:val="007E7296"/>
    <w:rsid w:val="007F230B"/>
    <w:rsid w:val="007F2612"/>
    <w:rsid w:val="007F26C8"/>
    <w:rsid w:val="007F2BD1"/>
    <w:rsid w:val="007F3AB5"/>
    <w:rsid w:val="007F4470"/>
    <w:rsid w:val="007F46C2"/>
    <w:rsid w:val="007F5EA3"/>
    <w:rsid w:val="007F6D36"/>
    <w:rsid w:val="007F7FF1"/>
    <w:rsid w:val="00801127"/>
    <w:rsid w:val="00803F51"/>
    <w:rsid w:val="0080464A"/>
    <w:rsid w:val="00807730"/>
    <w:rsid w:val="00814F47"/>
    <w:rsid w:val="008207DB"/>
    <w:rsid w:val="008214D4"/>
    <w:rsid w:val="00821DC2"/>
    <w:rsid w:val="008259C0"/>
    <w:rsid w:val="008276A5"/>
    <w:rsid w:val="008312F4"/>
    <w:rsid w:val="00834305"/>
    <w:rsid w:val="008348C4"/>
    <w:rsid w:val="0083507D"/>
    <w:rsid w:val="00835C92"/>
    <w:rsid w:val="0083651F"/>
    <w:rsid w:val="0083699F"/>
    <w:rsid w:val="00837339"/>
    <w:rsid w:val="00842467"/>
    <w:rsid w:val="00845D25"/>
    <w:rsid w:val="00850A05"/>
    <w:rsid w:val="00851F8F"/>
    <w:rsid w:val="0085319B"/>
    <w:rsid w:val="00854617"/>
    <w:rsid w:val="0086138F"/>
    <w:rsid w:val="00861E28"/>
    <w:rsid w:val="008620DD"/>
    <w:rsid w:val="00863AB5"/>
    <w:rsid w:val="00865008"/>
    <w:rsid w:val="00866D4D"/>
    <w:rsid w:val="0087359F"/>
    <w:rsid w:val="0087456A"/>
    <w:rsid w:val="00876F22"/>
    <w:rsid w:val="00880352"/>
    <w:rsid w:val="00882A81"/>
    <w:rsid w:val="00882E2F"/>
    <w:rsid w:val="00884AA9"/>
    <w:rsid w:val="00886191"/>
    <w:rsid w:val="0088654F"/>
    <w:rsid w:val="00891376"/>
    <w:rsid w:val="00891844"/>
    <w:rsid w:val="008972DD"/>
    <w:rsid w:val="00897AA4"/>
    <w:rsid w:val="008A26FE"/>
    <w:rsid w:val="008A3E8A"/>
    <w:rsid w:val="008A441A"/>
    <w:rsid w:val="008A7CBB"/>
    <w:rsid w:val="008B06A5"/>
    <w:rsid w:val="008B4758"/>
    <w:rsid w:val="008B552E"/>
    <w:rsid w:val="008B6B65"/>
    <w:rsid w:val="008C264F"/>
    <w:rsid w:val="008C2F01"/>
    <w:rsid w:val="008C5D5A"/>
    <w:rsid w:val="008C63E2"/>
    <w:rsid w:val="008D10BD"/>
    <w:rsid w:val="008D2AFF"/>
    <w:rsid w:val="008D5CA4"/>
    <w:rsid w:val="008D634E"/>
    <w:rsid w:val="008E2B23"/>
    <w:rsid w:val="008E3680"/>
    <w:rsid w:val="008E4E9C"/>
    <w:rsid w:val="008E62F8"/>
    <w:rsid w:val="008E6725"/>
    <w:rsid w:val="008E6792"/>
    <w:rsid w:val="008F0B9B"/>
    <w:rsid w:val="008F1DF6"/>
    <w:rsid w:val="008F2531"/>
    <w:rsid w:val="008F3037"/>
    <w:rsid w:val="008F61D0"/>
    <w:rsid w:val="00902D77"/>
    <w:rsid w:val="00904404"/>
    <w:rsid w:val="00904E4E"/>
    <w:rsid w:val="009064AF"/>
    <w:rsid w:val="00910D35"/>
    <w:rsid w:val="0091118E"/>
    <w:rsid w:val="00911340"/>
    <w:rsid w:val="00911491"/>
    <w:rsid w:val="009134C9"/>
    <w:rsid w:val="00917B9D"/>
    <w:rsid w:val="00920D1A"/>
    <w:rsid w:val="00920E16"/>
    <w:rsid w:val="009239C4"/>
    <w:rsid w:val="00925DDB"/>
    <w:rsid w:val="0092642C"/>
    <w:rsid w:val="0092677D"/>
    <w:rsid w:val="009337D1"/>
    <w:rsid w:val="00933ED4"/>
    <w:rsid w:val="00941560"/>
    <w:rsid w:val="00945CBF"/>
    <w:rsid w:val="00950A07"/>
    <w:rsid w:val="00950AD6"/>
    <w:rsid w:val="0095107B"/>
    <w:rsid w:val="00953CAB"/>
    <w:rsid w:val="0095405E"/>
    <w:rsid w:val="00956D49"/>
    <w:rsid w:val="0095751D"/>
    <w:rsid w:val="00957BB5"/>
    <w:rsid w:val="009615EF"/>
    <w:rsid w:val="00967021"/>
    <w:rsid w:val="00967DA8"/>
    <w:rsid w:val="009739D3"/>
    <w:rsid w:val="00976616"/>
    <w:rsid w:val="00977E4E"/>
    <w:rsid w:val="00980CFC"/>
    <w:rsid w:val="00985C00"/>
    <w:rsid w:val="00986096"/>
    <w:rsid w:val="009873C7"/>
    <w:rsid w:val="00991766"/>
    <w:rsid w:val="00994759"/>
    <w:rsid w:val="00994C2E"/>
    <w:rsid w:val="00996397"/>
    <w:rsid w:val="009A00E3"/>
    <w:rsid w:val="009A265C"/>
    <w:rsid w:val="009A4D93"/>
    <w:rsid w:val="009A5E41"/>
    <w:rsid w:val="009B18B0"/>
    <w:rsid w:val="009B322E"/>
    <w:rsid w:val="009B3999"/>
    <w:rsid w:val="009B50FB"/>
    <w:rsid w:val="009B5634"/>
    <w:rsid w:val="009B5867"/>
    <w:rsid w:val="009B662F"/>
    <w:rsid w:val="009C0918"/>
    <w:rsid w:val="009C1F90"/>
    <w:rsid w:val="009C3E70"/>
    <w:rsid w:val="009C41C6"/>
    <w:rsid w:val="009C68DB"/>
    <w:rsid w:val="009D0C7A"/>
    <w:rsid w:val="009D1E4B"/>
    <w:rsid w:val="009D31D9"/>
    <w:rsid w:val="009D3D00"/>
    <w:rsid w:val="009D5776"/>
    <w:rsid w:val="009E1E9B"/>
    <w:rsid w:val="009E2302"/>
    <w:rsid w:val="009E5FCB"/>
    <w:rsid w:val="009F37A3"/>
    <w:rsid w:val="009F49AE"/>
    <w:rsid w:val="009F599A"/>
    <w:rsid w:val="009F7F5C"/>
    <w:rsid w:val="009F7FE6"/>
    <w:rsid w:val="00A00710"/>
    <w:rsid w:val="00A025DF"/>
    <w:rsid w:val="00A05BA2"/>
    <w:rsid w:val="00A06DEA"/>
    <w:rsid w:val="00A07740"/>
    <w:rsid w:val="00A10456"/>
    <w:rsid w:val="00A1055C"/>
    <w:rsid w:val="00A14CBE"/>
    <w:rsid w:val="00A1568D"/>
    <w:rsid w:val="00A156B8"/>
    <w:rsid w:val="00A159B9"/>
    <w:rsid w:val="00A15B6D"/>
    <w:rsid w:val="00A166D4"/>
    <w:rsid w:val="00A17165"/>
    <w:rsid w:val="00A17672"/>
    <w:rsid w:val="00A17BE3"/>
    <w:rsid w:val="00A22DED"/>
    <w:rsid w:val="00A235F2"/>
    <w:rsid w:val="00A23DDE"/>
    <w:rsid w:val="00A26175"/>
    <w:rsid w:val="00A2745D"/>
    <w:rsid w:val="00A3026B"/>
    <w:rsid w:val="00A31FE4"/>
    <w:rsid w:val="00A33EBC"/>
    <w:rsid w:val="00A34BB4"/>
    <w:rsid w:val="00A40F9C"/>
    <w:rsid w:val="00A4764F"/>
    <w:rsid w:val="00A47B5D"/>
    <w:rsid w:val="00A56E27"/>
    <w:rsid w:val="00A56E52"/>
    <w:rsid w:val="00A57DF9"/>
    <w:rsid w:val="00A61021"/>
    <w:rsid w:val="00A610B3"/>
    <w:rsid w:val="00A6283A"/>
    <w:rsid w:val="00A65353"/>
    <w:rsid w:val="00A65E14"/>
    <w:rsid w:val="00A710E9"/>
    <w:rsid w:val="00A727EB"/>
    <w:rsid w:val="00A73CFC"/>
    <w:rsid w:val="00A7488D"/>
    <w:rsid w:val="00A74A94"/>
    <w:rsid w:val="00A75FA0"/>
    <w:rsid w:val="00A7631D"/>
    <w:rsid w:val="00A77B42"/>
    <w:rsid w:val="00A80DD7"/>
    <w:rsid w:val="00A826B0"/>
    <w:rsid w:val="00A84099"/>
    <w:rsid w:val="00A85C0D"/>
    <w:rsid w:val="00A866E2"/>
    <w:rsid w:val="00A86C21"/>
    <w:rsid w:val="00A872C3"/>
    <w:rsid w:val="00A8762E"/>
    <w:rsid w:val="00A8771F"/>
    <w:rsid w:val="00A87A66"/>
    <w:rsid w:val="00A90101"/>
    <w:rsid w:val="00A9067A"/>
    <w:rsid w:val="00A907E5"/>
    <w:rsid w:val="00A92DCE"/>
    <w:rsid w:val="00A9313C"/>
    <w:rsid w:val="00A93353"/>
    <w:rsid w:val="00A93C07"/>
    <w:rsid w:val="00A940A9"/>
    <w:rsid w:val="00AA1627"/>
    <w:rsid w:val="00AB0C66"/>
    <w:rsid w:val="00AB3CFD"/>
    <w:rsid w:val="00AB4662"/>
    <w:rsid w:val="00AB76FE"/>
    <w:rsid w:val="00AC08EC"/>
    <w:rsid w:val="00AC164C"/>
    <w:rsid w:val="00AC3D58"/>
    <w:rsid w:val="00AC76E5"/>
    <w:rsid w:val="00AD048E"/>
    <w:rsid w:val="00AD0C1B"/>
    <w:rsid w:val="00AD1D94"/>
    <w:rsid w:val="00AD22D3"/>
    <w:rsid w:val="00AD2AC8"/>
    <w:rsid w:val="00AD39C3"/>
    <w:rsid w:val="00AD5436"/>
    <w:rsid w:val="00AE2256"/>
    <w:rsid w:val="00AE525C"/>
    <w:rsid w:val="00AEE183"/>
    <w:rsid w:val="00AF00B7"/>
    <w:rsid w:val="00AF1813"/>
    <w:rsid w:val="00AF2079"/>
    <w:rsid w:val="00AF38DB"/>
    <w:rsid w:val="00AF4543"/>
    <w:rsid w:val="00B00619"/>
    <w:rsid w:val="00B037DB"/>
    <w:rsid w:val="00B05587"/>
    <w:rsid w:val="00B1099C"/>
    <w:rsid w:val="00B10BDC"/>
    <w:rsid w:val="00B1329C"/>
    <w:rsid w:val="00B174A4"/>
    <w:rsid w:val="00B175AE"/>
    <w:rsid w:val="00B20065"/>
    <w:rsid w:val="00B216BC"/>
    <w:rsid w:val="00B24A0B"/>
    <w:rsid w:val="00B25977"/>
    <w:rsid w:val="00B30A21"/>
    <w:rsid w:val="00B37BF0"/>
    <w:rsid w:val="00B46DEE"/>
    <w:rsid w:val="00B5102E"/>
    <w:rsid w:val="00B5137E"/>
    <w:rsid w:val="00B51A01"/>
    <w:rsid w:val="00B526CD"/>
    <w:rsid w:val="00B56A8B"/>
    <w:rsid w:val="00B6170A"/>
    <w:rsid w:val="00B62AAC"/>
    <w:rsid w:val="00B63303"/>
    <w:rsid w:val="00B672B5"/>
    <w:rsid w:val="00B700DE"/>
    <w:rsid w:val="00B70CAA"/>
    <w:rsid w:val="00B71E2C"/>
    <w:rsid w:val="00B752F4"/>
    <w:rsid w:val="00B76135"/>
    <w:rsid w:val="00B7795A"/>
    <w:rsid w:val="00B8142B"/>
    <w:rsid w:val="00B81472"/>
    <w:rsid w:val="00B8291A"/>
    <w:rsid w:val="00B82FAA"/>
    <w:rsid w:val="00B87D15"/>
    <w:rsid w:val="00B902C7"/>
    <w:rsid w:val="00B91B0D"/>
    <w:rsid w:val="00B948E7"/>
    <w:rsid w:val="00B9664E"/>
    <w:rsid w:val="00B96BFB"/>
    <w:rsid w:val="00B97185"/>
    <w:rsid w:val="00BA1552"/>
    <w:rsid w:val="00BA4C46"/>
    <w:rsid w:val="00BA546C"/>
    <w:rsid w:val="00BB0D1C"/>
    <w:rsid w:val="00BB1763"/>
    <w:rsid w:val="00BB3E9E"/>
    <w:rsid w:val="00BB4033"/>
    <w:rsid w:val="00BB6E14"/>
    <w:rsid w:val="00BB71D6"/>
    <w:rsid w:val="00BC0682"/>
    <w:rsid w:val="00BC17A3"/>
    <w:rsid w:val="00BC1E36"/>
    <w:rsid w:val="00BC25ED"/>
    <w:rsid w:val="00BC2647"/>
    <w:rsid w:val="00BC48C7"/>
    <w:rsid w:val="00BC4B1C"/>
    <w:rsid w:val="00BC58E1"/>
    <w:rsid w:val="00BC69FB"/>
    <w:rsid w:val="00BD0A19"/>
    <w:rsid w:val="00BD0DF3"/>
    <w:rsid w:val="00BD1DCD"/>
    <w:rsid w:val="00BD26D8"/>
    <w:rsid w:val="00BD325F"/>
    <w:rsid w:val="00BE2D8C"/>
    <w:rsid w:val="00BE361F"/>
    <w:rsid w:val="00BE4E1C"/>
    <w:rsid w:val="00BE5B1C"/>
    <w:rsid w:val="00BE6750"/>
    <w:rsid w:val="00BF0258"/>
    <w:rsid w:val="00BF11CA"/>
    <w:rsid w:val="00BF27BA"/>
    <w:rsid w:val="00BF39DC"/>
    <w:rsid w:val="00C00AC9"/>
    <w:rsid w:val="00C02F5A"/>
    <w:rsid w:val="00C03A54"/>
    <w:rsid w:val="00C059E5"/>
    <w:rsid w:val="00C078D0"/>
    <w:rsid w:val="00C1109E"/>
    <w:rsid w:val="00C13D5F"/>
    <w:rsid w:val="00C162D6"/>
    <w:rsid w:val="00C20CFF"/>
    <w:rsid w:val="00C21C08"/>
    <w:rsid w:val="00C2298B"/>
    <w:rsid w:val="00C25B7C"/>
    <w:rsid w:val="00C275BF"/>
    <w:rsid w:val="00C30D5F"/>
    <w:rsid w:val="00C324B8"/>
    <w:rsid w:val="00C33A92"/>
    <w:rsid w:val="00C34E84"/>
    <w:rsid w:val="00C354E2"/>
    <w:rsid w:val="00C36469"/>
    <w:rsid w:val="00C36543"/>
    <w:rsid w:val="00C37CF5"/>
    <w:rsid w:val="00C41ED1"/>
    <w:rsid w:val="00C41FD1"/>
    <w:rsid w:val="00C43E41"/>
    <w:rsid w:val="00C45F6E"/>
    <w:rsid w:val="00C460FF"/>
    <w:rsid w:val="00C47166"/>
    <w:rsid w:val="00C47E10"/>
    <w:rsid w:val="00C571D0"/>
    <w:rsid w:val="00C60112"/>
    <w:rsid w:val="00C63C39"/>
    <w:rsid w:val="00C67162"/>
    <w:rsid w:val="00C7047C"/>
    <w:rsid w:val="00C71C1B"/>
    <w:rsid w:val="00C71EEE"/>
    <w:rsid w:val="00C74CEC"/>
    <w:rsid w:val="00C7749B"/>
    <w:rsid w:val="00C81C56"/>
    <w:rsid w:val="00C81D3D"/>
    <w:rsid w:val="00C81F7D"/>
    <w:rsid w:val="00C82718"/>
    <w:rsid w:val="00C83D08"/>
    <w:rsid w:val="00C8408F"/>
    <w:rsid w:val="00C855EB"/>
    <w:rsid w:val="00C85895"/>
    <w:rsid w:val="00C86BB9"/>
    <w:rsid w:val="00C94D99"/>
    <w:rsid w:val="00C97D01"/>
    <w:rsid w:val="00CA0952"/>
    <w:rsid w:val="00CA2389"/>
    <w:rsid w:val="00CA254F"/>
    <w:rsid w:val="00CA30CB"/>
    <w:rsid w:val="00CA437B"/>
    <w:rsid w:val="00CA4786"/>
    <w:rsid w:val="00CA5006"/>
    <w:rsid w:val="00CB0886"/>
    <w:rsid w:val="00CB0BC8"/>
    <w:rsid w:val="00CB0C93"/>
    <w:rsid w:val="00CB170E"/>
    <w:rsid w:val="00CB5BE8"/>
    <w:rsid w:val="00CC01D5"/>
    <w:rsid w:val="00CC14DC"/>
    <w:rsid w:val="00CC1C79"/>
    <w:rsid w:val="00CC232E"/>
    <w:rsid w:val="00CC3005"/>
    <w:rsid w:val="00CC3135"/>
    <w:rsid w:val="00CC359F"/>
    <w:rsid w:val="00CC4841"/>
    <w:rsid w:val="00CC56F0"/>
    <w:rsid w:val="00CC7E38"/>
    <w:rsid w:val="00CD4612"/>
    <w:rsid w:val="00CE00E2"/>
    <w:rsid w:val="00CE0842"/>
    <w:rsid w:val="00CE28C6"/>
    <w:rsid w:val="00CE508C"/>
    <w:rsid w:val="00CE606F"/>
    <w:rsid w:val="00CE6439"/>
    <w:rsid w:val="00CF227C"/>
    <w:rsid w:val="00CF3312"/>
    <w:rsid w:val="00CF4348"/>
    <w:rsid w:val="00CF7B20"/>
    <w:rsid w:val="00D01A83"/>
    <w:rsid w:val="00D02278"/>
    <w:rsid w:val="00D07180"/>
    <w:rsid w:val="00D103C3"/>
    <w:rsid w:val="00D10811"/>
    <w:rsid w:val="00D117A9"/>
    <w:rsid w:val="00D12C71"/>
    <w:rsid w:val="00D156FE"/>
    <w:rsid w:val="00D17F0A"/>
    <w:rsid w:val="00D20347"/>
    <w:rsid w:val="00D25304"/>
    <w:rsid w:val="00D25E14"/>
    <w:rsid w:val="00D3219E"/>
    <w:rsid w:val="00D3225A"/>
    <w:rsid w:val="00D33257"/>
    <w:rsid w:val="00D3362E"/>
    <w:rsid w:val="00D3372D"/>
    <w:rsid w:val="00D34118"/>
    <w:rsid w:val="00D3551D"/>
    <w:rsid w:val="00D407EC"/>
    <w:rsid w:val="00D43EE8"/>
    <w:rsid w:val="00D442C9"/>
    <w:rsid w:val="00D456DD"/>
    <w:rsid w:val="00D45E56"/>
    <w:rsid w:val="00D4666A"/>
    <w:rsid w:val="00D51343"/>
    <w:rsid w:val="00D5158D"/>
    <w:rsid w:val="00D5632A"/>
    <w:rsid w:val="00D5715E"/>
    <w:rsid w:val="00D60B5E"/>
    <w:rsid w:val="00D659BE"/>
    <w:rsid w:val="00D65A29"/>
    <w:rsid w:val="00D65BA3"/>
    <w:rsid w:val="00D66E8D"/>
    <w:rsid w:val="00D714A3"/>
    <w:rsid w:val="00D75E28"/>
    <w:rsid w:val="00D7708B"/>
    <w:rsid w:val="00D779D3"/>
    <w:rsid w:val="00D77E3A"/>
    <w:rsid w:val="00D810D3"/>
    <w:rsid w:val="00D83A0C"/>
    <w:rsid w:val="00D85361"/>
    <w:rsid w:val="00D858CE"/>
    <w:rsid w:val="00D87230"/>
    <w:rsid w:val="00D87277"/>
    <w:rsid w:val="00D93132"/>
    <w:rsid w:val="00DA20D7"/>
    <w:rsid w:val="00DA5A02"/>
    <w:rsid w:val="00DB147E"/>
    <w:rsid w:val="00DB2AA1"/>
    <w:rsid w:val="00DC0E57"/>
    <w:rsid w:val="00DC1D62"/>
    <w:rsid w:val="00DC7CEE"/>
    <w:rsid w:val="00DD165B"/>
    <w:rsid w:val="00DD4BC0"/>
    <w:rsid w:val="00DD6032"/>
    <w:rsid w:val="00DE21C6"/>
    <w:rsid w:val="00DE4A0A"/>
    <w:rsid w:val="00DE6604"/>
    <w:rsid w:val="00DF4DFB"/>
    <w:rsid w:val="00DF57CE"/>
    <w:rsid w:val="00DF7B87"/>
    <w:rsid w:val="00E01AAC"/>
    <w:rsid w:val="00E03AD8"/>
    <w:rsid w:val="00E04F49"/>
    <w:rsid w:val="00E11C6F"/>
    <w:rsid w:val="00E12843"/>
    <w:rsid w:val="00E12F69"/>
    <w:rsid w:val="00E14BB5"/>
    <w:rsid w:val="00E15A95"/>
    <w:rsid w:val="00E202B7"/>
    <w:rsid w:val="00E21E85"/>
    <w:rsid w:val="00E30AA0"/>
    <w:rsid w:val="00E33383"/>
    <w:rsid w:val="00E367CE"/>
    <w:rsid w:val="00E4090F"/>
    <w:rsid w:val="00E40D00"/>
    <w:rsid w:val="00E43F82"/>
    <w:rsid w:val="00E450C7"/>
    <w:rsid w:val="00E45987"/>
    <w:rsid w:val="00E45CD9"/>
    <w:rsid w:val="00E54851"/>
    <w:rsid w:val="00E54B47"/>
    <w:rsid w:val="00E60CFC"/>
    <w:rsid w:val="00E62600"/>
    <w:rsid w:val="00E62AF1"/>
    <w:rsid w:val="00E62BAA"/>
    <w:rsid w:val="00E635EC"/>
    <w:rsid w:val="00E63ED2"/>
    <w:rsid w:val="00E66C61"/>
    <w:rsid w:val="00E706B0"/>
    <w:rsid w:val="00E7159B"/>
    <w:rsid w:val="00E71D41"/>
    <w:rsid w:val="00E76516"/>
    <w:rsid w:val="00E8030A"/>
    <w:rsid w:val="00E81F12"/>
    <w:rsid w:val="00E831CF"/>
    <w:rsid w:val="00E844A4"/>
    <w:rsid w:val="00E87651"/>
    <w:rsid w:val="00E9534F"/>
    <w:rsid w:val="00E95BD6"/>
    <w:rsid w:val="00E97E60"/>
    <w:rsid w:val="00EA089A"/>
    <w:rsid w:val="00EA1986"/>
    <w:rsid w:val="00EA2126"/>
    <w:rsid w:val="00EA3D6E"/>
    <w:rsid w:val="00EA6AC0"/>
    <w:rsid w:val="00EA7360"/>
    <w:rsid w:val="00EB0D63"/>
    <w:rsid w:val="00EB2017"/>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31CD"/>
    <w:rsid w:val="00EE45FA"/>
    <w:rsid w:val="00EE539B"/>
    <w:rsid w:val="00EE6896"/>
    <w:rsid w:val="00EE7E2A"/>
    <w:rsid w:val="00EF3489"/>
    <w:rsid w:val="00EF3E8D"/>
    <w:rsid w:val="00EF4056"/>
    <w:rsid w:val="00EF457B"/>
    <w:rsid w:val="00EF4920"/>
    <w:rsid w:val="00EF5E44"/>
    <w:rsid w:val="00EF6AED"/>
    <w:rsid w:val="00EF7A5A"/>
    <w:rsid w:val="00F00158"/>
    <w:rsid w:val="00F00BFB"/>
    <w:rsid w:val="00F01D04"/>
    <w:rsid w:val="00F040CE"/>
    <w:rsid w:val="00F06096"/>
    <w:rsid w:val="00F113F7"/>
    <w:rsid w:val="00F122EF"/>
    <w:rsid w:val="00F13FBC"/>
    <w:rsid w:val="00F147E3"/>
    <w:rsid w:val="00F148EF"/>
    <w:rsid w:val="00F15229"/>
    <w:rsid w:val="00F16F20"/>
    <w:rsid w:val="00F207C9"/>
    <w:rsid w:val="00F2093E"/>
    <w:rsid w:val="00F21E79"/>
    <w:rsid w:val="00F22A4D"/>
    <w:rsid w:val="00F2508B"/>
    <w:rsid w:val="00F31A26"/>
    <w:rsid w:val="00F32CB9"/>
    <w:rsid w:val="00F33075"/>
    <w:rsid w:val="00F44ECF"/>
    <w:rsid w:val="00F46CB1"/>
    <w:rsid w:val="00F504B2"/>
    <w:rsid w:val="00F523FA"/>
    <w:rsid w:val="00F535A2"/>
    <w:rsid w:val="00F6304A"/>
    <w:rsid w:val="00F7059C"/>
    <w:rsid w:val="00F70DBD"/>
    <w:rsid w:val="00F71E7B"/>
    <w:rsid w:val="00F7330F"/>
    <w:rsid w:val="00F73F24"/>
    <w:rsid w:val="00F74E2D"/>
    <w:rsid w:val="00F765A5"/>
    <w:rsid w:val="00F76AB6"/>
    <w:rsid w:val="00F76DA5"/>
    <w:rsid w:val="00F77346"/>
    <w:rsid w:val="00F836AD"/>
    <w:rsid w:val="00F83F5A"/>
    <w:rsid w:val="00F84F90"/>
    <w:rsid w:val="00F86040"/>
    <w:rsid w:val="00F93836"/>
    <w:rsid w:val="00F94505"/>
    <w:rsid w:val="00F94CC5"/>
    <w:rsid w:val="00F96EF1"/>
    <w:rsid w:val="00FA1AF3"/>
    <w:rsid w:val="00FA1C03"/>
    <w:rsid w:val="00FA4A38"/>
    <w:rsid w:val="00FA59DB"/>
    <w:rsid w:val="00FB056B"/>
    <w:rsid w:val="00FB2120"/>
    <w:rsid w:val="00FB24AD"/>
    <w:rsid w:val="00FB2E05"/>
    <w:rsid w:val="00FC1583"/>
    <w:rsid w:val="00FC1AE9"/>
    <w:rsid w:val="00FC1E82"/>
    <w:rsid w:val="00FC2186"/>
    <w:rsid w:val="00FC3EB7"/>
    <w:rsid w:val="00FD0DD5"/>
    <w:rsid w:val="00FD336D"/>
    <w:rsid w:val="00FD350A"/>
    <w:rsid w:val="00FD47C4"/>
    <w:rsid w:val="00FD683C"/>
    <w:rsid w:val="00FE1DAE"/>
    <w:rsid w:val="00FE2C04"/>
    <w:rsid w:val="00FE308C"/>
    <w:rsid w:val="00FE3DCB"/>
    <w:rsid w:val="00FF0B82"/>
    <w:rsid w:val="00FF18ED"/>
    <w:rsid w:val="00FF4A8C"/>
    <w:rsid w:val="00FF5396"/>
    <w:rsid w:val="00FF612D"/>
    <w:rsid w:val="01D2956F"/>
    <w:rsid w:val="0256AA1D"/>
    <w:rsid w:val="078AF44B"/>
    <w:rsid w:val="09DA58D0"/>
    <w:rsid w:val="0DFF788C"/>
    <w:rsid w:val="10254A23"/>
    <w:rsid w:val="13F06BEE"/>
    <w:rsid w:val="14157780"/>
    <w:rsid w:val="14C8BD0F"/>
    <w:rsid w:val="19174FFD"/>
    <w:rsid w:val="195AEF02"/>
    <w:rsid w:val="1D8AA4F3"/>
    <w:rsid w:val="1EEAEE30"/>
    <w:rsid w:val="322DE22B"/>
    <w:rsid w:val="355474E2"/>
    <w:rsid w:val="359A9FCB"/>
    <w:rsid w:val="3736702C"/>
    <w:rsid w:val="37A333BF"/>
    <w:rsid w:val="38164956"/>
    <w:rsid w:val="38D2408D"/>
    <w:rsid w:val="3ABA4AE7"/>
    <w:rsid w:val="3B900B76"/>
    <w:rsid w:val="3C09E14F"/>
    <w:rsid w:val="3F533783"/>
    <w:rsid w:val="470193BB"/>
    <w:rsid w:val="47296F94"/>
    <w:rsid w:val="47452F41"/>
    <w:rsid w:val="47B797FB"/>
    <w:rsid w:val="488D5D3C"/>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C162D6"/>
    <w:rPr>
      <w:rFonts w:ascii="Tahoma" w:hAnsi="Tahoma" w:cs="Tahoma"/>
      <w:sz w:val="16"/>
      <w:szCs w:val="16"/>
    </w:rPr>
  </w:style>
  <w:style w:type="character" w:customStyle="1" w:styleId="BalloonTextChar">
    <w:name w:val="Balloon Text Char"/>
    <w:basedOn w:val="DefaultParagraphFont"/>
    <w:link w:val="BalloonText"/>
    <w:uiPriority w:val="99"/>
    <w:semiHidden/>
    <w:rsid w:val="00C162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C162D6"/>
    <w:rPr>
      <w:rFonts w:ascii="Tahoma" w:hAnsi="Tahoma" w:cs="Tahoma"/>
      <w:sz w:val="16"/>
      <w:szCs w:val="16"/>
    </w:rPr>
  </w:style>
  <w:style w:type="character" w:customStyle="1" w:styleId="BalloonTextChar">
    <w:name w:val="Balloon Text Char"/>
    <w:basedOn w:val="DefaultParagraphFont"/>
    <w:link w:val="BalloonText"/>
    <w:uiPriority w:val="99"/>
    <w:semiHidden/>
    <w:rsid w:val="00C162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933">
      <w:bodyDiv w:val="1"/>
      <w:marLeft w:val="0"/>
      <w:marRight w:val="0"/>
      <w:marTop w:val="0"/>
      <w:marBottom w:val="0"/>
      <w:divBdr>
        <w:top w:val="none" w:sz="0" w:space="0" w:color="auto"/>
        <w:left w:val="none" w:sz="0" w:space="0" w:color="auto"/>
        <w:bottom w:val="none" w:sz="0" w:space="0" w:color="auto"/>
        <w:right w:val="none" w:sz="0" w:space="0" w:color="auto"/>
      </w:divBdr>
    </w:div>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31416825">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5635499">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23011706">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rweb.vt.gov/DEC/StreamAlts/RequestEmergencyRME.aspx" TargetMode="External"/><Relationship Id="rId18" Type="http://schemas.openxmlformats.org/officeDocument/2006/relationships/hyperlink" Target="https://ANR.Vermont.gov/Floo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nr.wsmdrivers@vermont.gov" TargetMode="External"/><Relationship Id="rId17" Type="http://schemas.openxmlformats.org/officeDocument/2006/relationships/hyperlink" Target="https://www.nrcs.usda.gov/programs-initiatives/ewp-emergency-watershed-protection/vermont/vermont-emergency-watershed" TargetMode="External"/><Relationship Id="rId2" Type="http://schemas.openxmlformats.org/officeDocument/2006/relationships/numbering" Target="numbering.xml"/><Relationship Id="rId16" Type="http://schemas.openxmlformats.org/officeDocument/2006/relationships/hyperlink" Target="mailto:anr.wsmdrivers@vermont.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rweb.vt.gov/DEC/StreamAlts/RequestEmergencyRME.aspx" TargetMode="External"/><Relationship Id="rId5" Type="http://schemas.openxmlformats.org/officeDocument/2006/relationships/settings" Target="settings.xml"/><Relationship Id="rId15" Type="http://schemas.openxmlformats.org/officeDocument/2006/relationships/hyperlink" Target="https://gcc02.safelinks.protection.outlook.com/?url=https%3A%2F%2Ffloodready.vermont.gov%2Fhelp-after-flooding&amp;data=05%7C01%7CRob.Evans%40vermont.gov%7C7f893e31bac84d3c0a2e08db83e26e54%7C20b4933bbaad433c9c0270edcc7559c6%7C0%7C0%7C638248780754973390%7CUnknown%7CTWFpbGZsb3d8eyJWIjoiMC4wLjAwMDAiLCJQIjoiV2luMzIiLCJBTiI6Ik1haWwiLCJXVCI6Mn0%3D%7C3000%7C%7C%7C&amp;sdata=c68i1S30f7%2Fif9nj7mWDqskBypxWR%2B9VXbncbwhnEKk%3D&amp;reserved=0" TargetMode="External"/><Relationship Id="rId23" Type="http://schemas.openxmlformats.org/officeDocument/2006/relationships/theme" Target="theme/theme1.xml"/><Relationship Id="rId10" Type="http://schemas.openxmlformats.org/officeDocument/2006/relationships/hyperlink" Target="https://dec.vermont.gov/watershed/rivers/river-management" TargetMode="External"/><Relationship Id="rId19" Type="http://schemas.openxmlformats.org/officeDocument/2006/relationships/hyperlink" Target="mailto:anr.civilrights@vermont.gov" TargetMode="External"/><Relationship Id="rId4" Type="http://schemas.microsoft.com/office/2007/relationships/stylesWithEffects" Target="stylesWithEffects.xml"/><Relationship Id="rId9" Type="http://schemas.openxmlformats.org/officeDocument/2006/relationships/hyperlink" Target="mailto:stephanie.brackin@vermont.gov" TargetMode="External"/><Relationship Id="rId14" Type="http://schemas.openxmlformats.org/officeDocument/2006/relationships/hyperlink" Target="mailto:anr.wsmdrivers@vermont.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1180-D5C5-4724-83B2-615BEC7A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6912</Characters>
  <Application>Microsoft Office Word</Application>
  <DocSecurity>0</DocSecurity>
  <Lines>150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2023-08-08T13:40:00Z</dcterms:modified>
</cp:coreProperties>
</file>