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95F8F" w14:textId="77777777" w:rsidR="00EF2CC7" w:rsidRPr="006523C8" w:rsidRDefault="00EF2CC7">
      <w:pPr>
        <w:pStyle w:val="BodyText"/>
        <w:bidi/>
        <w:spacing w:before="2"/>
        <w:rPr>
          <w:rFonts w:ascii="Arial" w:hAnsi="Arial" w:cs="Arial"/>
          <w:sz w:val="16"/>
        </w:rPr>
      </w:pPr>
    </w:p>
    <w:p w14:paraId="4453DF52" w14:textId="77777777" w:rsidR="00EF2CC7" w:rsidRPr="006523C8" w:rsidRDefault="00000000">
      <w:pPr>
        <w:pStyle w:val="Title"/>
        <w:bidi/>
        <w:rPr>
          <w:rFonts w:ascii="Arial" w:hAnsi="Arial" w:cs="Arial"/>
        </w:rPr>
      </w:pPr>
      <w:bookmarkStart w:id="0" w:name="Managing_Your_Septic_System_in_a_Flood"/>
      <w:bookmarkEnd w:id="0"/>
      <w:r w:rsidRPr="006523C8">
        <w:rPr>
          <w:rFonts w:ascii="Arial" w:hAnsi="Arial" w:cs="Arial"/>
          <w:color w:val="2F2F2F"/>
          <w:rtl/>
          <w:lang w:eastAsia="ps" w:bidi="ps-AF"/>
        </w:rPr>
        <w:t xml:space="preserve">د سېلاب پر مهال د خپل </w:t>
      </w:r>
      <w:proofErr w:type="spellStart"/>
      <w:r w:rsidRPr="006523C8">
        <w:rPr>
          <w:rFonts w:ascii="Arial" w:hAnsi="Arial" w:cs="Arial"/>
          <w:color w:val="2F2F2F"/>
          <w:rtl/>
          <w:lang w:eastAsia="ps" w:bidi="ps-AF"/>
        </w:rPr>
        <w:t>سپتیک</w:t>
      </w:r>
      <w:proofErr w:type="spellEnd"/>
      <w:r w:rsidRPr="006523C8">
        <w:rPr>
          <w:rFonts w:ascii="Arial" w:hAnsi="Arial" w:cs="Arial"/>
          <w:color w:val="2F2F2F"/>
          <w:rtl/>
          <w:lang w:eastAsia="ps" w:bidi="ps-AF"/>
        </w:rPr>
        <w:t xml:space="preserve"> سیستم </w:t>
      </w:r>
      <w:proofErr w:type="spellStart"/>
      <w:r w:rsidRPr="006523C8">
        <w:rPr>
          <w:rFonts w:ascii="Arial" w:hAnsi="Arial" w:cs="Arial"/>
          <w:color w:val="2F2F2F"/>
          <w:rtl/>
          <w:lang w:eastAsia="ps" w:bidi="ps-AF"/>
        </w:rPr>
        <w:t>کابو</w:t>
      </w:r>
      <w:proofErr w:type="spellEnd"/>
      <w:r w:rsidRPr="006523C8">
        <w:rPr>
          <w:rFonts w:ascii="Arial" w:hAnsi="Arial" w:cs="Arial"/>
          <w:color w:val="2F2F2F"/>
          <w:rtl/>
          <w:lang w:eastAsia="ps" w:bidi="ps-AF"/>
        </w:rPr>
        <w:t xml:space="preserve"> کول</w:t>
      </w:r>
    </w:p>
    <w:p w14:paraId="60AB159E" w14:textId="77777777" w:rsidR="00EF2CC7" w:rsidRPr="006523C8" w:rsidRDefault="00000000">
      <w:pPr>
        <w:pStyle w:val="BodyText"/>
        <w:bidi/>
        <w:spacing w:before="250"/>
        <w:ind w:left="100" w:right="115"/>
        <w:rPr>
          <w:rFonts w:ascii="Arial" w:hAnsi="Arial" w:cs="Arial"/>
        </w:rPr>
      </w:pPr>
      <w:r w:rsidRPr="006523C8">
        <w:rPr>
          <w:rFonts w:ascii="Arial" w:hAnsi="Arial" w:cs="Arial"/>
          <w:color w:val="2F2F2F"/>
          <w:rtl/>
          <w:lang w:eastAsia="ps" w:bidi="ps-AF"/>
        </w:rPr>
        <w:t xml:space="preserve">سېلاب کولای شي </w:t>
      </w:r>
      <w:proofErr w:type="spellStart"/>
      <w:r w:rsidRPr="006523C8">
        <w:rPr>
          <w:rFonts w:ascii="Arial" w:hAnsi="Arial" w:cs="Arial"/>
          <w:color w:val="2F2F2F"/>
          <w:rtl/>
          <w:lang w:eastAsia="ps" w:bidi="ps-AF"/>
        </w:rPr>
        <w:t>ستاسو</w:t>
      </w:r>
      <w:proofErr w:type="spellEnd"/>
      <w:r w:rsidRPr="006523C8">
        <w:rPr>
          <w:rFonts w:ascii="Arial" w:hAnsi="Arial" w:cs="Arial"/>
          <w:color w:val="2F2F2F"/>
          <w:rtl/>
          <w:lang w:eastAsia="ps" w:bidi="ps-AF"/>
        </w:rPr>
        <w:t xml:space="preserve"> د کور پر </w:t>
      </w:r>
      <w:proofErr w:type="spellStart"/>
      <w:r w:rsidRPr="006523C8">
        <w:rPr>
          <w:rFonts w:ascii="Arial" w:hAnsi="Arial" w:cs="Arial"/>
          <w:color w:val="2F2F2F"/>
          <w:rtl/>
          <w:lang w:eastAsia="ps" w:bidi="ps-AF"/>
        </w:rPr>
        <w:t>سپټیک</w:t>
      </w:r>
      <w:proofErr w:type="spellEnd"/>
      <w:r w:rsidRPr="006523C8">
        <w:rPr>
          <w:rFonts w:ascii="Arial" w:hAnsi="Arial" w:cs="Arial"/>
          <w:color w:val="2F2F2F"/>
          <w:rtl/>
          <w:lang w:eastAsia="ps" w:bidi="ps-AF"/>
        </w:rPr>
        <w:t xml:space="preserve"> سیستم (په سیمه کې د </w:t>
      </w:r>
      <w:proofErr w:type="spellStart"/>
      <w:r w:rsidRPr="006523C8">
        <w:rPr>
          <w:rFonts w:ascii="Arial" w:hAnsi="Arial" w:cs="Arial"/>
          <w:color w:val="2F2F2F"/>
          <w:rtl/>
          <w:lang w:eastAsia="ps" w:bidi="ps-AF"/>
        </w:rPr>
        <w:t>فاضله</w:t>
      </w:r>
      <w:proofErr w:type="spellEnd"/>
      <w:r w:rsidRPr="006523C8">
        <w:rPr>
          <w:rFonts w:ascii="Arial" w:hAnsi="Arial" w:cs="Arial"/>
          <w:color w:val="2F2F2F"/>
          <w:rtl/>
          <w:lang w:eastAsia="ps" w:bidi="ps-AF"/>
        </w:rPr>
        <w:t xml:space="preserve"> اوبو سیستم) </w:t>
      </w:r>
      <w:proofErr w:type="spellStart"/>
      <w:r w:rsidRPr="006523C8">
        <w:rPr>
          <w:rFonts w:ascii="Arial" w:hAnsi="Arial" w:cs="Arial"/>
          <w:color w:val="2F2F2F"/>
          <w:rtl/>
          <w:lang w:eastAsia="ps" w:bidi="ps-AF"/>
        </w:rPr>
        <w:t>بېلا</w:t>
      </w:r>
      <w:proofErr w:type="spellEnd"/>
      <w:r w:rsidRPr="006523C8">
        <w:rPr>
          <w:rFonts w:ascii="Arial" w:hAnsi="Arial" w:cs="Arial"/>
          <w:color w:val="2F2F2F"/>
          <w:rtl/>
          <w:lang w:eastAsia="ps" w:bidi="ps-AF"/>
        </w:rPr>
        <w:t xml:space="preserve"> بېلې اغېزې ولري. د سېلاب اوبه کولای شي د سیستم فزیکي جوړښت ته زیان ورسوي، له دې مخنیوی وکړي چې </w:t>
      </w:r>
      <w:proofErr w:type="spellStart"/>
      <w:r w:rsidRPr="006523C8">
        <w:rPr>
          <w:rFonts w:ascii="Arial" w:hAnsi="Arial" w:cs="Arial"/>
          <w:color w:val="2F2F2F"/>
          <w:rtl/>
          <w:lang w:eastAsia="ps" w:bidi="ps-AF"/>
        </w:rPr>
        <w:t>فاضله</w:t>
      </w:r>
      <w:proofErr w:type="spellEnd"/>
      <w:r w:rsidRPr="006523C8">
        <w:rPr>
          <w:rFonts w:ascii="Arial" w:hAnsi="Arial" w:cs="Arial"/>
          <w:color w:val="2F2F2F"/>
          <w:rtl/>
          <w:lang w:eastAsia="ps" w:bidi="ps-AF"/>
        </w:rPr>
        <w:t xml:space="preserve"> اوبه په ښه توګه مدیریت شي. د سېلاب اوبه همدارنګه کولای شي </w:t>
      </w:r>
      <w:proofErr w:type="spellStart"/>
      <w:r w:rsidRPr="006523C8">
        <w:rPr>
          <w:rFonts w:ascii="Arial" w:hAnsi="Arial" w:cs="Arial"/>
          <w:color w:val="2F2F2F"/>
          <w:rtl/>
          <w:lang w:eastAsia="ps" w:bidi="ps-AF"/>
        </w:rPr>
        <w:t>ستاسو</w:t>
      </w:r>
      <w:proofErr w:type="spellEnd"/>
      <w:r w:rsidRPr="006523C8">
        <w:rPr>
          <w:rFonts w:ascii="Arial" w:hAnsi="Arial" w:cs="Arial"/>
          <w:color w:val="2F2F2F"/>
          <w:rtl/>
          <w:lang w:eastAsia="ps" w:bidi="ps-AF"/>
        </w:rPr>
        <w:t xml:space="preserve"> د </w:t>
      </w:r>
      <w:proofErr w:type="spellStart"/>
      <w:r w:rsidRPr="006523C8">
        <w:rPr>
          <w:rFonts w:ascii="Arial" w:hAnsi="Arial" w:cs="Arial"/>
          <w:color w:val="2F2F2F"/>
          <w:rtl/>
          <w:lang w:eastAsia="ps" w:bidi="ps-AF"/>
        </w:rPr>
        <w:t>فاضله</w:t>
      </w:r>
      <w:proofErr w:type="spellEnd"/>
      <w:r w:rsidRPr="006523C8">
        <w:rPr>
          <w:rFonts w:ascii="Arial" w:hAnsi="Arial" w:cs="Arial"/>
          <w:color w:val="2F2F2F"/>
          <w:rtl/>
          <w:lang w:eastAsia="ps" w:bidi="ps-AF"/>
        </w:rPr>
        <w:t xml:space="preserve"> اوبو سیستمونه ډک کړي او ککړې اوبه بېرته </w:t>
      </w:r>
      <w:proofErr w:type="spellStart"/>
      <w:r w:rsidRPr="006523C8">
        <w:rPr>
          <w:rFonts w:ascii="Arial" w:hAnsi="Arial" w:cs="Arial"/>
          <w:color w:val="2F2F2F"/>
          <w:rtl/>
          <w:lang w:eastAsia="ps" w:bidi="ps-AF"/>
        </w:rPr>
        <w:t>ستاسو</w:t>
      </w:r>
      <w:proofErr w:type="spellEnd"/>
      <w:r w:rsidRPr="006523C8">
        <w:rPr>
          <w:rFonts w:ascii="Arial" w:hAnsi="Arial" w:cs="Arial"/>
          <w:color w:val="2F2F2F"/>
          <w:rtl/>
          <w:lang w:eastAsia="ps" w:bidi="ps-AF"/>
        </w:rPr>
        <w:t xml:space="preserve"> کور ته </w:t>
      </w:r>
      <w:proofErr w:type="spellStart"/>
      <w:r w:rsidRPr="006523C8">
        <w:rPr>
          <w:rFonts w:ascii="Arial" w:hAnsi="Arial" w:cs="Arial"/>
          <w:color w:val="2F2F2F"/>
          <w:rtl/>
          <w:lang w:eastAsia="ps" w:bidi="ps-AF"/>
        </w:rPr>
        <w:t>راشي</w:t>
      </w:r>
      <w:proofErr w:type="spellEnd"/>
      <w:r w:rsidRPr="006523C8">
        <w:rPr>
          <w:rFonts w:ascii="Arial" w:hAnsi="Arial" w:cs="Arial"/>
          <w:color w:val="2F2F2F"/>
          <w:rtl/>
          <w:lang w:eastAsia="ps" w:bidi="ps-AF"/>
        </w:rPr>
        <w:t>.</w:t>
      </w:r>
    </w:p>
    <w:p w14:paraId="1E693D85" w14:textId="77777777" w:rsidR="00EF2CC7" w:rsidRPr="006523C8" w:rsidRDefault="00EF2CC7">
      <w:pPr>
        <w:pStyle w:val="BodyText"/>
        <w:bidi/>
        <w:spacing w:before="9"/>
        <w:rPr>
          <w:rFonts w:ascii="Arial" w:hAnsi="Arial" w:cs="Arial"/>
          <w:sz w:val="20"/>
        </w:rPr>
      </w:pPr>
    </w:p>
    <w:p w14:paraId="4669D91A" w14:textId="77777777" w:rsidR="00EF2CC7" w:rsidRPr="006523C8" w:rsidRDefault="00000000">
      <w:pPr>
        <w:pStyle w:val="Heading1"/>
        <w:bidi/>
      </w:pPr>
      <w:r w:rsidRPr="006523C8">
        <w:rPr>
          <w:color w:val="007940"/>
          <w:rtl/>
          <w:lang w:eastAsia="ps" w:bidi="ps-AF"/>
        </w:rPr>
        <w:t xml:space="preserve">که چېرته زما د </w:t>
      </w:r>
      <w:proofErr w:type="spellStart"/>
      <w:r w:rsidRPr="006523C8">
        <w:rPr>
          <w:color w:val="007940"/>
          <w:rtl/>
          <w:lang w:eastAsia="ps" w:bidi="ps-AF"/>
        </w:rPr>
        <w:t>فاضله</w:t>
      </w:r>
      <w:proofErr w:type="spellEnd"/>
      <w:r w:rsidRPr="006523C8">
        <w:rPr>
          <w:color w:val="007940"/>
          <w:rtl/>
          <w:lang w:eastAsia="ps" w:bidi="ps-AF"/>
        </w:rPr>
        <w:t xml:space="preserve"> اوبو سیستم د سېلاب له امله زیانمن شي، باید څه وکړم؟</w:t>
      </w:r>
    </w:p>
    <w:p w14:paraId="65BAA6B7" w14:textId="337218CE" w:rsidR="00EF2CC7" w:rsidRPr="006523C8" w:rsidRDefault="00000000">
      <w:pPr>
        <w:pStyle w:val="ListParagraph"/>
        <w:numPr>
          <w:ilvl w:val="0"/>
          <w:numId w:val="1"/>
        </w:numPr>
        <w:tabs>
          <w:tab w:val="left" w:pos="820"/>
          <w:tab w:val="left" w:pos="821"/>
        </w:tabs>
        <w:bidi/>
        <w:spacing w:before="240"/>
        <w:ind w:right="825"/>
        <w:rPr>
          <w:rFonts w:ascii="Arial" w:hAnsi="Arial" w:cs="Arial"/>
          <w:sz w:val="24"/>
        </w:rPr>
      </w:pPr>
      <w:r w:rsidRPr="006523C8">
        <w:rPr>
          <w:rFonts w:ascii="Arial" w:hAnsi="Arial" w:cs="Arial"/>
          <w:b/>
          <w:bCs/>
          <w:color w:val="2F2F2F"/>
          <w:sz w:val="24"/>
          <w:rtl/>
          <w:lang w:eastAsia="ps" w:bidi="ps-AF"/>
        </w:rPr>
        <w:t xml:space="preserve">که چېرته </w:t>
      </w:r>
      <w:proofErr w:type="spellStart"/>
      <w:r w:rsidRPr="006523C8">
        <w:rPr>
          <w:rFonts w:ascii="Arial" w:hAnsi="Arial" w:cs="Arial"/>
          <w:b/>
          <w:bCs/>
          <w:color w:val="2F2F2F"/>
          <w:sz w:val="24"/>
          <w:rtl/>
          <w:lang w:eastAsia="ps" w:bidi="ps-AF"/>
        </w:rPr>
        <w:t>تاسو</w:t>
      </w:r>
      <w:proofErr w:type="spellEnd"/>
      <w:r w:rsidRPr="006523C8">
        <w:rPr>
          <w:rFonts w:ascii="Arial" w:hAnsi="Arial" w:cs="Arial"/>
          <w:b/>
          <w:bCs/>
          <w:color w:val="2F2F2F"/>
          <w:sz w:val="24"/>
          <w:rtl/>
          <w:lang w:eastAsia="ps" w:bidi="ps-AF"/>
        </w:rPr>
        <w:t xml:space="preserve"> په خپل </w:t>
      </w:r>
      <w:proofErr w:type="spellStart"/>
      <w:r w:rsidRPr="006523C8">
        <w:rPr>
          <w:rFonts w:ascii="Arial" w:hAnsi="Arial" w:cs="Arial"/>
          <w:b/>
          <w:bCs/>
          <w:color w:val="2F2F2F"/>
          <w:sz w:val="24"/>
          <w:rtl/>
          <w:lang w:eastAsia="ps" w:bidi="ps-AF"/>
        </w:rPr>
        <w:t>سپتیک</w:t>
      </w:r>
      <w:proofErr w:type="spellEnd"/>
      <w:r w:rsidRPr="006523C8">
        <w:rPr>
          <w:rFonts w:ascii="Arial" w:hAnsi="Arial" w:cs="Arial"/>
          <w:b/>
          <w:bCs/>
          <w:color w:val="2F2F2F"/>
          <w:sz w:val="24"/>
          <w:rtl/>
          <w:lang w:eastAsia="ps" w:bidi="ps-AF"/>
        </w:rPr>
        <w:t xml:space="preserve"> سیستم (د سیمې د </w:t>
      </w:r>
      <w:proofErr w:type="spellStart"/>
      <w:r w:rsidRPr="006523C8">
        <w:rPr>
          <w:rFonts w:ascii="Arial" w:hAnsi="Arial" w:cs="Arial"/>
          <w:b/>
          <w:bCs/>
          <w:color w:val="2F2F2F"/>
          <w:sz w:val="24"/>
          <w:rtl/>
          <w:lang w:eastAsia="ps" w:bidi="ps-AF"/>
        </w:rPr>
        <w:t>فاضله</w:t>
      </w:r>
      <w:proofErr w:type="spellEnd"/>
      <w:r w:rsidRPr="006523C8">
        <w:rPr>
          <w:rFonts w:ascii="Arial" w:hAnsi="Arial" w:cs="Arial"/>
          <w:b/>
          <w:bCs/>
          <w:color w:val="2F2F2F"/>
          <w:sz w:val="24"/>
          <w:rtl/>
          <w:lang w:eastAsia="ps" w:bidi="ps-AF"/>
        </w:rPr>
        <w:t xml:space="preserve"> اوبو سیستم) کې د سېلاب اړوند زیان تجربه کړی وي، </w:t>
      </w:r>
      <w:hyperlink r:id="rId7" w:anchor="romap">
        <w:r w:rsidRPr="006523C8">
          <w:rPr>
            <w:rFonts w:ascii="Arial" w:hAnsi="Arial" w:cs="Arial"/>
            <w:color w:val="0462C1"/>
            <w:sz w:val="24"/>
            <w:u w:val="single" w:color="0462C1"/>
            <w:rtl/>
            <w:lang w:eastAsia="ps" w:bidi="ps-AF"/>
          </w:rPr>
          <w:t>د مرستې لپاره د خپلې سیمې</w:t>
        </w:r>
        <w:r w:rsidRPr="006523C8">
          <w:rPr>
            <w:rFonts w:ascii="Arial" w:hAnsi="Arial" w:cs="Arial"/>
            <w:color w:val="0462C1"/>
            <w:sz w:val="24"/>
            <w:rtl/>
            <w:lang w:eastAsia="ps" w:bidi="ps-AF"/>
          </w:rPr>
          <w:t xml:space="preserve"> </w:t>
        </w:r>
      </w:hyperlink>
      <w:r w:rsidRPr="006523C8">
        <w:rPr>
          <w:rFonts w:ascii="Arial" w:hAnsi="Arial" w:cs="Arial"/>
          <w:color w:val="2F2F2F"/>
          <w:sz w:val="24"/>
          <w:rtl/>
          <w:lang w:eastAsia="ps" w:bidi="ps-AF"/>
        </w:rPr>
        <w:t xml:space="preserve">له </w:t>
      </w:r>
      <w:proofErr w:type="spellStart"/>
      <w:r w:rsidRPr="006523C8">
        <w:rPr>
          <w:rFonts w:ascii="Arial" w:hAnsi="Arial" w:cs="Arial"/>
          <w:color w:val="2F2F2F"/>
          <w:sz w:val="24"/>
          <w:rtl/>
          <w:lang w:eastAsia="ps" w:bidi="ps-AF"/>
        </w:rPr>
        <w:t>انجینیر</w:t>
      </w:r>
      <w:proofErr w:type="spellEnd"/>
      <w:r w:rsidRPr="006523C8">
        <w:rPr>
          <w:rFonts w:ascii="Arial" w:hAnsi="Arial" w:cs="Arial"/>
          <w:color w:val="2F2F2F"/>
          <w:sz w:val="24"/>
          <w:rtl/>
          <w:lang w:eastAsia="ps" w:bidi="ps-AF"/>
        </w:rPr>
        <w:t xml:space="preserve"> سره اړیکه ونیسي. د چاپېریال ساتنې </w:t>
      </w:r>
      <w:proofErr w:type="spellStart"/>
      <w:r w:rsidRPr="006523C8">
        <w:rPr>
          <w:rFonts w:ascii="Arial" w:hAnsi="Arial" w:cs="Arial"/>
          <w:color w:val="2F2F2F"/>
          <w:sz w:val="24"/>
          <w:rtl/>
          <w:lang w:eastAsia="ps" w:bidi="ps-AF"/>
        </w:rPr>
        <w:t>ډیپارتمنت</w:t>
      </w:r>
      <w:proofErr w:type="spellEnd"/>
      <w:r w:rsidRPr="006523C8">
        <w:rPr>
          <w:rFonts w:ascii="Arial" w:hAnsi="Arial" w:cs="Arial"/>
          <w:color w:val="2F2F2F"/>
          <w:sz w:val="24"/>
          <w:rtl/>
          <w:lang w:eastAsia="ps" w:bidi="ps-AF"/>
        </w:rPr>
        <w:t xml:space="preserve"> تخنیکي کارکوونکي د کور له مالکانو، </w:t>
      </w:r>
      <w:proofErr w:type="spellStart"/>
      <w:r w:rsidRPr="006523C8">
        <w:rPr>
          <w:rFonts w:ascii="Arial" w:hAnsi="Arial" w:cs="Arial"/>
          <w:color w:val="2F2F2F"/>
          <w:sz w:val="24"/>
          <w:rtl/>
          <w:lang w:eastAsia="ps" w:bidi="ps-AF"/>
        </w:rPr>
        <w:t>مجوزو</w:t>
      </w:r>
      <w:proofErr w:type="spellEnd"/>
      <w:r w:rsidRPr="006523C8">
        <w:rPr>
          <w:rFonts w:ascii="Arial" w:hAnsi="Arial" w:cs="Arial"/>
          <w:color w:val="2F2F2F"/>
          <w:sz w:val="24"/>
          <w:rtl/>
          <w:lang w:eastAsia="ps" w:bidi="ps-AF"/>
        </w:rPr>
        <w:t xml:space="preserve"> </w:t>
      </w:r>
      <w:proofErr w:type="spellStart"/>
      <w:r w:rsidRPr="006523C8">
        <w:rPr>
          <w:rFonts w:ascii="Arial" w:hAnsi="Arial" w:cs="Arial"/>
          <w:color w:val="2F2F2F"/>
          <w:sz w:val="24"/>
          <w:rtl/>
          <w:lang w:eastAsia="ps" w:bidi="ps-AF"/>
        </w:rPr>
        <w:t>ډیزاینرانو</w:t>
      </w:r>
      <w:proofErr w:type="spellEnd"/>
      <w:r w:rsidRPr="006523C8">
        <w:rPr>
          <w:rFonts w:ascii="Arial" w:hAnsi="Arial" w:cs="Arial"/>
          <w:color w:val="2F2F2F"/>
          <w:sz w:val="24"/>
          <w:rtl/>
          <w:lang w:eastAsia="ps" w:bidi="ps-AF"/>
        </w:rPr>
        <w:t xml:space="preserve"> او د </w:t>
      </w:r>
      <w:proofErr w:type="spellStart"/>
      <w:r w:rsidRPr="006523C8">
        <w:rPr>
          <w:rFonts w:ascii="Arial" w:hAnsi="Arial" w:cs="Arial"/>
          <w:color w:val="2F2F2F"/>
          <w:sz w:val="24"/>
          <w:rtl/>
          <w:lang w:eastAsia="ps" w:bidi="ps-AF"/>
        </w:rPr>
        <w:t>کیندنې</w:t>
      </w:r>
      <w:proofErr w:type="spellEnd"/>
      <w:r w:rsidRPr="006523C8">
        <w:rPr>
          <w:rFonts w:ascii="Arial" w:hAnsi="Arial" w:cs="Arial"/>
          <w:color w:val="2F2F2F"/>
          <w:sz w:val="24"/>
          <w:rtl/>
          <w:lang w:eastAsia="ps" w:bidi="ps-AF"/>
        </w:rPr>
        <w:t xml:space="preserve"> له قراردادي سره د مرستې لپاره د لاسرسي وړ دي. </w:t>
      </w:r>
    </w:p>
    <w:p w14:paraId="449AA661" w14:textId="77777777" w:rsidR="00EF2CC7" w:rsidRPr="006523C8" w:rsidRDefault="00EF2CC7">
      <w:pPr>
        <w:pStyle w:val="BodyText"/>
        <w:bidi/>
        <w:spacing w:before="6"/>
        <w:rPr>
          <w:rFonts w:ascii="Arial" w:hAnsi="Arial" w:cs="Arial"/>
          <w:sz w:val="34"/>
        </w:rPr>
      </w:pPr>
    </w:p>
    <w:p w14:paraId="7BEDA04A" w14:textId="77777777" w:rsidR="00EF2CC7" w:rsidRPr="006523C8" w:rsidRDefault="00000000">
      <w:pPr>
        <w:pStyle w:val="ListParagraph"/>
        <w:numPr>
          <w:ilvl w:val="0"/>
          <w:numId w:val="1"/>
        </w:numPr>
        <w:tabs>
          <w:tab w:val="left" w:pos="820"/>
          <w:tab w:val="left" w:pos="821"/>
        </w:tabs>
        <w:bidi/>
        <w:ind w:right="964"/>
        <w:rPr>
          <w:rFonts w:ascii="Arial" w:hAnsi="Arial" w:cs="Arial"/>
          <w:sz w:val="24"/>
        </w:rPr>
      </w:pPr>
      <w:r w:rsidRPr="006523C8">
        <w:rPr>
          <w:rFonts w:ascii="Arial" w:hAnsi="Arial" w:cs="Arial"/>
          <w:b/>
          <w:bCs/>
          <w:color w:val="2F2F2F"/>
          <w:sz w:val="24"/>
          <w:rtl/>
          <w:lang w:eastAsia="ps" w:bidi="ps-AF"/>
        </w:rPr>
        <w:t xml:space="preserve">که چېرې </w:t>
      </w:r>
      <w:proofErr w:type="spellStart"/>
      <w:r w:rsidRPr="006523C8">
        <w:rPr>
          <w:rFonts w:ascii="Arial" w:hAnsi="Arial" w:cs="Arial"/>
          <w:b/>
          <w:bCs/>
          <w:color w:val="2F2F2F"/>
          <w:sz w:val="24"/>
          <w:rtl/>
          <w:lang w:eastAsia="ps" w:bidi="ps-AF"/>
        </w:rPr>
        <w:t>ستاسو</w:t>
      </w:r>
      <w:proofErr w:type="spellEnd"/>
      <w:r w:rsidRPr="006523C8">
        <w:rPr>
          <w:rFonts w:ascii="Arial" w:hAnsi="Arial" w:cs="Arial"/>
          <w:b/>
          <w:bCs/>
          <w:color w:val="2F2F2F"/>
          <w:sz w:val="24"/>
          <w:rtl/>
          <w:lang w:eastAsia="ps" w:bidi="ps-AF"/>
        </w:rPr>
        <w:t xml:space="preserve"> د </w:t>
      </w:r>
      <w:proofErr w:type="spellStart"/>
      <w:r w:rsidRPr="006523C8">
        <w:rPr>
          <w:rFonts w:ascii="Arial" w:hAnsi="Arial" w:cs="Arial"/>
          <w:b/>
          <w:bCs/>
          <w:color w:val="2F2F2F"/>
          <w:sz w:val="24"/>
          <w:rtl/>
          <w:lang w:eastAsia="ps" w:bidi="ps-AF"/>
        </w:rPr>
        <w:t>سپتیک</w:t>
      </w:r>
      <w:proofErr w:type="spellEnd"/>
      <w:r w:rsidRPr="006523C8">
        <w:rPr>
          <w:rFonts w:ascii="Arial" w:hAnsi="Arial" w:cs="Arial"/>
          <w:b/>
          <w:bCs/>
          <w:color w:val="2F2F2F"/>
          <w:sz w:val="24"/>
          <w:rtl/>
          <w:lang w:eastAsia="ps" w:bidi="ps-AF"/>
        </w:rPr>
        <w:t xml:space="preserve"> سیستم یا نور </w:t>
      </w:r>
      <w:proofErr w:type="spellStart"/>
      <w:r w:rsidRPr="006523C8">
        <w:rPr>
          <w:rFonts w:ascii="Arial" w:hAnsi="Arial" w:cs="Arial"/>
          <w:b/>
          <w:bCs/>
          <w:color w:val="2F2F2F"/>
          <w:sz w:val="24"/>
          <w:rtl/>
          <w:lang w:eastAsia="ps" w:bidi="ps-AF"/>
        </w:rPr>
        <w:t>الکترونیکي</w:t>
      </w:r>
      <w:proofErr w:type="spellEnd"/>
      <w:r w:rsidRPr="006523C8">
        <w:rPr>
          <w:rFonts w:ascii="Arial" w:hAnsi="Arial" w:cs="Arial"/>
          <w:b/>
          <w:bCs/>
          <w:color w:val="2F2F2F"/>
          <w:sz w:val="24"/>
          <w:rtl/>
          <w:lang w:eastAsia="ps" w:bidi="ps-AF"/>
        </w:rPr>
        <w:t xml:space="preserve"> </w:t>
      </w:r>
      <w:proofErr w:type="spellStart"/>
      <w:r w:rsidRPr="006523C8">
        <w:rPr>
          <w:rFonts w:ascii="Arial" w:hAnsi="Arial" w:cs="Arial"/>
          <w:b/>
          <w:bCs/>
          <w:color w:val="2F2F2F"/>
          <w:sz w:val="24"/>
          <w:rtl/>
          <w:lang w:eastAsia="ps" w:bidi="ps-AF"/>
        </w:rPr>
        <w:t>کنترلوونکي</w:t>
      </w:r>
      <w:proofErr w:type="spellEnd"/>
      <w:r w:rsidRPr="006523C8">
        <w:rPr>
          <w:rFonts w:ascii="Arial" w:hAnsi="Arial" w:cs="Arial"/>
          <w:b/>
          <w:bCs/>
          <w:color w:val="2F2F2F"/>
          <w:sz w:val="24"/>
          <w:rtl/>
          <w:lang w:eastAsia="ps" w:bidi="ps-AF"/>
        </w:rPr>
        <w:t xml:space="preserve"> توکي خراب شوي وي یا له کاره </w:t>
      </w:r>
      <w:proofErr w:type="spellStart"/>
      <w:r w:rsidRPr="006523C8">
        <w:rPr>
          <w:rFonts w:ascii="Arial" w:hAnsi="Arial" w:cs="Arial"/>
          <w:b/>
          <w:bCs/>
          <w:color w:val="2F2F2F"/>
          <w:sz w:val="24"/>
          <w:rtl/>
          <w:lang w:eastAsia="ps" w:bidi="ps-AF"/>
        </w:rPr>
        <w:t>لویدلي</w:t>
      </w:r>
      <w:proofErr w:type="spellEnd"/>
      <w:r w:rsidRPr="006523C8">
        <w:rPr>
          <w:rFonts w:ascii="Arial" w:hAnsi="Arial" w:cs="Arial"/>
          <w:b/>
          <w:bCs/>
          <w:color w:val="2F2F2F"/>
          <w:sz w:val="24"/>
          <w:rtl/>
          <w:lang w:eastAsia="ps" w:bidi="ps-AF"/>
        </w:rPr>
        <w:t xml:space="preserve"> وي، </w:t>
      </w:r>
      <w:r w:rsidRPr="006523C8">
        <w:rPr>
          <w:rFonts w:ascii="Arial" w:hAnsi="Arial" w:cs="Arial"/>
          <w:color w:val="2F2F2F"/>
          <w:sz w:val="24"/>
          <w:rtl/>
          <w:lang w:eastAsia="ps" w:bidi="ps-AF"/>
        </w:rPr>
        <w:t>نو یوه برقي ماهر ته زنګ ووهئ تر څو دغه کنټرولونه جوړ کړي.</w:t>
      </w:r>
    </w:p>
    <w:p w14:paraId="662B3AE8" w14:textId="77777777" w:rsidR="00EF2CC7" w:rsidRPr="006523C8" w:rsidRDefault="00000000">
      <w:pPr>
        <w:pStyle w:val="BodyText"/>
        <w:bidi/>
        <w:ind w:left="821" w:right="434"/>
        <w:rPr>
          <w:rFonts w:ascii="Arial" w:hAnsi="Arial" w:cs="Arial"/>
        </w:rPr>
      </w:pPr>
      <w:r w:rsidRPr="006523C8">
        <w:rPr>
          <w:rFonts w:ascii="Arial" w:hAnsi="Arial" w:cs="Arial"/>
          <w:color w:val="2F2F2F"/>
          <w:rtl/>
          <w:lang w:eastAsia="ps" w:bidi="ps-AF"/>
        </w:rPr>
        <w:t xml:space="preserve">د </w:t>
      </w:r>
      <w:proofErr w:type="spellStart"/>
      <w:r w:rsidRPr="006523C8">
        <w:rPr>
          <w:rFonts w:ascii="Arial" w:hAnsi="Arial" w:cs="Arial"/>
          <w:color w:val="2F2F2F"/>
          <w:rtl/>
          <w:lang w:eastAsia="ps" w:bidi="ps-AF"/>
        </w:rPr>
        <w:t>فاضله</w:t>
      </w:r>
      <w:proofErr w:type="spellEnd"/>
      <w:r w:rsidRPr="006523C8">
        <w:rPr>
          <w:rFonts w:ascii="Arial" w:hAnsi="Arial" w:cs="Arial"/>
          <w:color w:val="2F2F2F"/>
          <w:rtl/>
          <w:lang w:eastAsia="ps" w:bidi="ps-AF"/>
        </w:rPr>
        <w:t xml:space="preserve"> اوبو له یوه </w:t>
      </w:r>
      <w:proofErr w:type="spellStart"/>
      <w:r w:rsidRPr="006523C8">
        <w:rPr>
          <w:rFonts w:ascii="Arial" w:hAnsi="Arial" w:cs="Arial"/>
          <w:color w:val="2F2F2F"/>
          <w:rtl/>
          <w:lang w:eastAsia="ps" w:bidi="ps-AF"/>
        </w:rPr>
        <w:t>جواز</w:t>
      </w:r>
      <w:proofErr w:type="spellEnd"/>
      <w:r w:rsidRPr="006523C8">
        <w:rPr>
          <w:rFonts w:ascii="Arial" w:hAnsi="Arial" w:cs="Arial"/>
          <w:color w:val="2F2F2F"/>
          <w:rtl/>
          <w:lang w:eastAsia="ps" w:bidi="ps-AF"/>
        </w:rPr>
        <w:t xml:space="preserve"> لرونکي انجنیر سره اړیکه ټینګه کړئ تر څو </w:t>
      </w:r>
      <w:proofErr w:type="spellStart"/>
      <w:r w:rsidRPr="006523C8">
        <w:rPr>
          <w:rFonts w:ascii="Arial" w:hAnsi="Arial" w:cs="Arial"/>
          <w:color w:val="2F2F2F"/>
          <w:rtl/>
          <w:lang w:eastAsia="ps" w:bidi="ps-AF"/>
        </w:rPr>
        <w:t>ستاسو</w:t>
      </w:r>
      <w:proofErr w:type="spellEnd"/>
      <w:r w:rsidRPr="006523C8">
        <w:rPr>
          <w:rFonts w:ascii="Arial" w:hAnsi="Arial" w:cs="Arial"/>
          <w:color w:val="2F2F2F"/>
          <w:rtl/>
          <w:lang w:eastAsia="ps" w:bidi="ps-AF"/>
        </w:rPr>
        <w:t xml:space="preserve"> </w:t>
      </w:r>
      <w:proofErr w:type="spellStart"/>
      <w:r w:rsidRPr="006523C8">
        <w:rPr>
          <w:rFonts w:ascii="Arial" w:hAnsi="Arial" w:cs="Arial"/>
          <w:color w:val="2F2F2F"/>
          <w:rtl/>
          <w:lang w:eastAsia="ps" w:bidi="ps-AF"/>
        </w:rPr>
        <w:t>سپیتیک</w:t>
      </w:r>
      <w:proofErr w:type="spellEnd"/>
      <w:r w:rsidRPr="006523C8">
        <w:rPr>
          <w:rFonts w:ascii="Arial" w:hAnsi="Arial" w:cs="Arial"/>
          <w:color w:val="2F2F2F"/>
          <w:rtl/>
          <w:lang w:eastAsia="ps" w:bidi="ps-AF"/>
        </w:rPr>
        <w:t xml:space="preserve"> سیستم ته اوښتي زیانونه و ارزوي.</w:t>
      </w:r>
    </w:p>
    <w:p w14:paraId="237FB238" w14:textId="77777777" w:rsidR="00EF2CC7" w:rsidRPr="006523C8" w:rsidRDefault="00EF2CC7">
      <w:pPr>
        <w:pStyle w:val="BodyText"/>
        <w:bidi/>
        <w:spacing w:before="5"/>
        <w:rPr>
          <w:rFonts w:ascii="Arial" w:hAnsi="Arial" w:cs="Arial"/>
          <w:sz w:val="34"/>
        </w:rPr>
      </w:pPr>
    </w:p>
    <w:p w14:paraId="74E4E34F" w14:textId="77777777" w:rsidR="00EF2CC7" w:rsidRPr="006523C8" w:rsidRDefault="00000000">
      <w:pPr>
        <w:pStyle w:val="ListParagraph"/>
        <w:numPr>
          <w:ilvl w:val="0"/>
          <w:numId w:val="1"/>
        </w:numPr>
        <w:tabs>
          <w:tab w:val="left" w:pos="820"/>
          <w:tab w:val="left" w:pos="821"/>
        </w:tabs>
        <w:bidi/>
        <w:ind w:right="224"/>
        <w:rPr>
          <w:rFonts w:ascii="Arial" w:hAnsi="Arial" w:cs="Arial"/>
          <w:sz w:val="24"/>
        </w:rPr>
      </w:pPr>
      <w:r w:rsidRPr="006523C8">
        <w:rPr>
          <w:rFonts w:ascii="Arial" w:hAnsi="Arial" w:cs="Arial"/>
          <w:b/>
          <w:bCs/>
          <w:color w:val="2F2F2F"/>
          <w:sz w:val="24"/>
          <w:rtl/>
          <w:lang w:eastAsia="ps" w:bidi="ps-AF"/>
        </w:rPr>
        <w:t xml:space="preserve">د سېلاب له اوبو او د هر راز </w:t>
      </w:r>
      <w:proofErr w:type="spellStart"/>
      <w:r w:rsidRPr="006523C8">
        <w:rPr>
          <w:rFonts w:ascii="Arial" w:hAnsi="Arial" w:cs="Arial"/>
          <w:b/>
          <w:bCs/>
          <w:color w:val="2F2F2F"/>
          <w:sz w:val="24"/>
          <w:rtl/>
          <w:lang w:eastAsia="ps" w:bidi="ps-AF"/>
        </w:rPr>
        <w:t>جاري</w:t>
      </w:r>
      <w:proofErr w:type="spellEnd"/>
      <w:r w:rsidRPr="006523C8">
        <w:rPr>
          <w:rFonts w:ascii="Arial" w:hAnsi="Arial" w:cs="Arial"/>
          <w:b/>
          <w:bCs/>
          <w:color w:val="2F2F2F"/>
          <w:sz w:val="24"/>
          <w:rtl/>
          <w:lang w:eastAsia="ps" w:bidi="ps-AF"/>
        </w:rPr>
        <w:t xml:space="preserve"> اوبو له کندو څخه لرئ اوسئ</w:t>
      </w:r>
      <w:r w:rsidRPr="006523C8">
        <w:rPr>
          <w:rFonts w:ascii="Arial" w:hAnsi="Arial" w:cs="Arial"/>
          <w:color w:val="2F2F2F"/>
          <w:sz w:val="24"/>
          <w:rtl/>
          <w:lang w:eastAsia="ps" w:bidi="ps-AF"/>
        </w:rPr>
        <w:t xml:space="preserve"> چې کېدای شي </w:t>
      </w:r>
      <w:proofErr w:type="spellStart"/>
      <w:r w:rsidRPr="006523C8">
        <w:rPr>
          <w:rFonts w:ascii="Arial" w:hAnsi="Arial" w:cs="Arial"/>
          <w:color w:val="2F2F2F"/>
          <w:sz w:val="24"/>
          <w:rtl/>
          <w:lang w:eastAsia="ps" w:bidi="ps-AF"/>
        </w:rPr>
        <w:t>فاضله</w:t>
      </w:r>
      <w:proofErr w:type="spellEnd"/>
      <w:r w:rsidRPr="006523C8">
        <w:rPr>
          <w:rFonts w:ascii="Arial" w:hAnsi="Arial" w:cs="Arial"/>
          <w:color w:val="2F2F2F"/>
          <w:sz w:val="24"/>
          <w:rtl/>
          <w:lang w:eastAsia="ps" w:bidi="ps-AF"/>
        </w:rPr>
        <w:t xml:space="preserve"> اوبه پرې ګډې شوې وي، ځکه چې </w:t>
      </w:r>
      <w:proofErr w:type="spellStart"/>
      <w:r w:rsidRPr="006523C8">
        <w:rPr>
          <w:rFonts w:ascii="Arial" w:hAnsi="Arial" w:cs="Arial"/>
          <w:color w:val="2F2F2F"/>
          <w:sz w:val="24"/>
          <w:rtl/>
          <w:lang w:eastAsia="ps" w:bidi="ps-AF"/>
        </w:rPr>
        <w:t>تاسو</w:t>
      </w:r>
      <w:proofErr w:type="spellEnd"/>
      <w:r w:rsidRPr="006523C8">
        <w:rPr>
          <w:rFonts w:ascii="Arial" w:hAnsi="Arial" w:cs="Arial"/>
          <w:color w:val="2F2F2F"/>
          <w:sz w:val="24"/>
          <w:rtl/>
          <w:lang w:eastAsia="ps" w:bidi="ps-AF"/>
        </w:rPr>
        <w:t xml:space="preserve"> د مضرو </w:t>
      </w:r>
      <w:proofErr w:type="spellStart"/>
      <w:r w:rsidRPr="006523C8">
        <w:rPr>
          <w:rFonts w:ascii="Arial" w:hAnsi="Arial" w:cs="Arial"/>
          <w:color w:val="2F2F2F"/>
          <w:sz w:val="24"/>
          <w:rtl/>
          <w:lang w:eastAsia="ps" w:bidi="ps-AF"/>
        </w:rPr>
        <w:t>باکتریاوو</w:t>
      </w:r>
      <w:proofErr w:type="spellEnd"/>
      <w:r w:rsidRPr="006523C8">
        <w:rPr>
          <w:rFonts w:ascii="Arial" w:hAnsi="Arial" w:cs="Arial"/>
          <w:color w:val="2F2F2F"/>
          <w:sz w:val="24"/>
          <w:rtl/>
          <w:lang w:eastAsia="ps" w:bidi="ps-AF"/>
        </w:rPr>
        <w:t xml:space="preserve">، وېروسونو او </w:t>
      </w:r>
      <w:proofErr w:type="spellStart"/>
      <w:r w:rsidRPr="006523C8">
        <w:rPr>
          <w:rFonts w:ascii="Arial" w:hAnsi="Arial" w:cs="Arial"/>
          <w:color w:val="2F2F2F"/>
          <w:sz w:val="24"/>
          <w:rtl/>
          <w:lang w:eastAsia="ps" w:bidi="ps-AF"/>
        </w:rPr>
        <w:t>کیمیاوي</w:t>
      </w:r>
      <w:proofErr w:type="spellEnd"/>
      <w:r w:rsidRPr="006523C8">
        <w:rPr>
          <w:rFonts w:ascii="Arial" w:hAnsi="Arial" w:cs="Arial"/>
          <w:color w:val="2F2F2F"/>
          <w:sz w:val="24"/>
          <w:rtl/>
          <w:lang w:eastAsia="ps" w:bidi="ps-AF"/>
        </w:rPr>
        <w:t xml:space="preserve"> توکو له خطر سره مخ کولای شي. له کوره بهر په اوبو ککړ شوي توکي تر هغې مه لمس کوئ تر څو مو چې ښه نه وي پاک کړي او لاسونه مو په بشپړه توګه مینځلي وي. په دې کې د ماشومانو د لوبو توکي او د باغ وسایل شامل دي چې د سېلاب پر مهال بهر پاتې وو، مګر په دوی پورې محدود نه دي.</w:t>
      </w:r>
    </w:p>
    <w:p w14:paraId="0BF14D28" w14:textId="77777777" w:rsidR="00EF2CC7" w:rsidRPr="006523C8" w:rsidRDefault="00EF2CC7">
      <w:pPr>
        <w:pStyle w:val="BodyText"/>
        <w:bidi/>
        <w:spacing w:before="5"/>
        <w:rPr>
          <w:rFonts w:ascii="Arial" w:hAnsi="Arial" w:cs="Arial"/>
          <w:sz w:val="34"/>
        </w:rPr>
      </w:pPr>
    </w:p>
    <w:p w14:paraId="4329A9F5" w14:textId="77777777" w:rsidR="00EF2CC7" w:rsidRPr="006523C8" w:rsidRDefault="00000000">
      <w:pPr>
        <w:pStyle w:val="ListParagraph"/>
        <w:numPr>
          <w:ilvl w:val="0"/>
          <w:numId w:val="1"/>
        </w:numPr>
        <w:tabs>
          <w:tab w:val="left" w:pos="820"/>
          <w:tab w:val="left" w:pos="821"/>
        </w:tabs>
        <w:bidi/>
        <w:ind w:right="464"/>
        <w:rPr>
          <w:rFonts w:ascii="Arial" w:hAnsi="Arial" w:cs="Arial"/>
          <w:sz w:val="24"/>
        </w:rPr>
      </w:pPr>
      <w:r w:rsidRPr="006523C8">
        <w:rPr>
          <w:rFonts w:ascii="Arial" w:hAnsi="Arial" w:cs="Arial"/>
          <w:b/>
          <w:bCs/>
          <w:color w:val="2F2F2F"/>
          <w:sz w:val="24"/>
          <w:rtl/>
          <w:lang w:eastAsia="ps" w:bidi="ps-AF"/>
        </w:rPr>
        <w:t xml:space="preserve">خپل د </w:t>
      </w:r>
      <w:proofErr w:type="spellStart"/>
      <w:r w:rsidRPr="006523C8">
        <w:rPr>
          <w:rFonts w:ascii="Arial" w:hAnsi="Arial" w:cs="Arial"/>
          <w:b/>
          <w:bCs/>
          <w:color w:val="2F2F2F"/>
          <w:sz w:val="24"/>
          <w:rtl/>
          <w:lang w:eastAsia="ps" w:bidi="ps-AF"/>
        </w:rPr>
        <w:t>سپتیک</w:t>
      </w:r>
      <w:proofErr w:type="spellEnd"/>
      <w:r w:rsidRPr="006523C8">
        <w:rPr>
          <w:rFonts w:ascii="Arial" w:hAnsi="Arial" w:cs="Arial"/>
          <w:b/>
          <w:bCs/>
          <w:color w:val="2F2F2F"/>
          <w:sz w:val="24"/>
          <w:rtl/>
          <w:lang w:eastAsia="ps" w:bidi="ps-AF"/>
        </w:rPr>
        <w:t xml:space="preserve"> سیستم وګورئ. </w:t>
      </w:r>
      <w:r w:rsidRPr="006523C8">
        <w:rPr>
          <w:rFonts w:ascii="Arial" w:hAnsi="Arial" w:cs="Arial"/>
          <w:color w:val="2F2F2F"/>
          <w:sz w:val="24"/>
          <w:rtl/>
          <w:lang w:eastAsia="ps" w:bidi="ps-AF"/>
        </w:rPr>
        <w:t xml:space="preserve">کله چې د </w:t>
      </w:r>
      <w:proofErr w:type="spellStart"/>
      <w:r w:rsidRPr="006523C8">
        <w:rPr>
          <w:rFonts w:ascii="Arial" w:hAnsi="Arial" w:cs="Arial"/>
          <w:color w:val="2F2F2F"/>
          <w:sz w:val="24"/>
          <w:rtl/>
          <w:lang w:eastAsia="ps" w:bidi="ps-AF"/>
        </w:rPr>
        <w:t>سطحې</w:t>
      </w:r>
      <w:proofErr w:type="spellEnd"/>
      <w:r w:rsidRPr="006523C8">
        <w:rPr>
          <w:rFonts w:ascii="Arial" w:hAnsi="Arial" w:cs="Arial"/>
          <w:color w:val="2F2F2F"/>
          <w:sz w:val="24"/>
          <w:rtl/>
          <w:lang w:eastAsia="ps" w:bidi="ps-AF"/>
        </w:rPr>
        <w:t xml:space="preserve"> اوبه او د ځمکې اوبه خپلې عادي کچې ته را ستنې شوې او د </w:t>
      </w:r>
      <w:proofErr w:type="spellStart"/>
      <w:r w:rsidRPr="006523C8">
        <w:rPr>
          <w:rFonts w:ascii="Arial" w:hAnsi="Arial" w:cs="Arial"/>
          <w:color w:val="2F2F2F"/>
          <w:sz w:val="24"/>
          <w:rtl/>
          <w:lang w:eastAsia="ps" w:bidi="ps-AF"/>
        </w:rPr>
        <w:t>فاضله</w:t>
      </w:r>
      <w:proofErr w:type="spellEnd"/>
      <w:r w:rsidRPr="006523C8">
        <w:rPr>
          <w:rFonts w:ascii="Arial" w:hAnsi="Arial" w:cs="Arial"/>
          <w:color w:val="2F2F2F"/>
          <w:sz w:val="24"/>
          <w:rtl/>
          <w:lang w:eastAsia="ps" w:bidi="ps-AF"/>
        </w:rPr>
        <w:t xml:space="preserve"> اوبو پمپونو </w:t>
      </w:r>
      <w:proofErr w:type="spellStart"/>
      <w:r w:rsidRPr="006523C8">
        <w:rPr>
          <w:rFonts w:ascii="Arial" w:hAnsi="Arial" w:cs="Arial"/>
          <w:color w:val="2F2F2F"/>
          <w:sz w:val="24"/>
          <w:rtl/>
          <w:lang w:eastAsia="ps" w:bidi="ps-AF"/>
        </w:rPr>
        <w:t>وکولای</w:t>
      </w:r>
      <w:proofErr w:type="spellEnd"/>
      <w:r w:rsidRPr="006523C8">
        <w:rPr>
          <w:rFonts w:ascii="Arial" w:hAnsi="Arial" w:cs="Arial"/>
          <w:color w:val="2F2F2F"/>
          <w:sz w:val="24"/>
          <w:rtl/>
          <w:lang w:eastAsia="ps" w:bidi="ps-AF"/>
        </w:rPr>
        <w:t xml:space="preserve"> شول بشپړ فعالیت ته را ستانه شول، </w:t>
      </w:r>
      <w:proofErr w:type="spellStart"/>
      <w:r w:rsidRPr="006523C8">
        <w:rPr>
          <w:rFonts w:ascii="Arial" w:hAnsi="Arial" w:cs="Arial"/>
          <w:color w:val="2F2F2F"/>
          <w:sz w:val="24"/>
          <w:rtl/>
          <w:lang w:eastAsia="ps" w:bidi="ps-AF"/>
        </w:rPr>
        <w:t>ستاسو</w:t>
      </w:r>
      <w:proofErr w:type="spellEnd"/>
      <w:r w:rsidRPr="006523C8">
        <w:rPr>
          <w:rFonts w:ascii="Arial" w:hAnsi="Arial" w:cs="Arial"/>
          <w:color w:val="2F2F2F"/>
          <w:sz w:val="24"/>
          <w:rtl/>
          <w:lang w:eastAsia="ps" w:bidi="ps-AF"/>
        </w:rPr>
        <w:t xml:space="preserve"> د </w:t>
      </w:r>
      <w:proofErr w:type="spellStart"/>
      <w:r w:rsidRPr="006523C8">
        <w:rPr>
          <w:rFonts w:ascii="Arial" w:hAnsi="Arial" w:cs="Arial"/>
          <w:color w:val="2F2F2F"/>
          <w:sz w:val="24"/>
          <w:rtl/>
          <w:lang w:eastAsia="ps" w:bidi="ps-AF"/>
        </w:rPr>
        <w:t>فاضله</w:t>
      </w:r>
      <w:proofErr w:type="spellEnd"/>
      <w:r w:rsidRPr="006523C8">
        <w:rPr>
          <w:rFonts w:ascii="Arial" w:hAnsi="Arial" w:cs="Arial"/>
          <w:color w:val="2F2F2F"/>
          <w:sz w:val="24"/>
          <w:rtl/>
          <w:lang w:eastAsia="ps" w:bidi="ps-AF"/>
        </w:rPr>
        <w:t xml:space="preserve"> اوبو سیستم باید وپلټل شي او که اړتیا وي پمپ شي. خپل د </w:t>
      </w:r>
      <w:proofErr w:type="spellStart"/>
      <w:r w:rsidRPr="006523C8">
        <w:rPr>
          <w:rFonts w:ascii="Arial" w:hAnsi="Arial" w:cs="Arial"/>
          <w:color w:val="2F2F2F"/>
          <w:sz w:val="24"/>
          <w:rtl/>
          <w:lang w:eastAsia="ps" w:bidi="ps-AF"/>
        </w:rPr>
        <w:t>فاضله</w:t>
      </w:r>
      <w:proofErr w:type="spellEnd"/>
      <w:r w:rsidRPr="006523C8">
        <w:rPr>
          <w:rFonts w:ascii="Arial" w:hAnsi="Arial" w:cs="Arial"/>
          <w:color w:val="2F2F2F"/>
          <w:sz w:val="24"/>
          <w:rtl/>
          <w:lang w:eastAsia="ps" w:bidi="ps-AF"/>
        </w:rPr>
        <w:t xml:space="preserve"> اوبو سیمه ییز چمتو کوونکي ته یا د </w:t>
      </w:r>
      <w:proofErr w:type="spellStart"/>
      <w:r w:rsidRPr="006523C8">
        <w:rPr>
          <w:rFonts w:ascii="Arial" w:hAnsi="Arial" w:cs="Arial"/>
          <w:color w:val="2F2F2F"/>
          <w:sz w:val="24"/>
          <w:rtl/>
          <w:lang w:eastAsia="ps" w:bidi="ps-AF"/>
        </w:rPr>
        <w:t>فاضله</w:t>
      </w:r>
      <w:proofErr w:type="spellEnd"/>
      <w:r w:rsidRPr="006523C8">
        <w:rPr>
          <w:rFonts w:ascii="Arial" w:hAnsi="Arial" w:cs="Arial"/>
          <w:color w:val="2F2F2F"/>
          <w:sz w:val="24"/>
          <w:rtl/>
          <w:lang w:eastAsia="ps" w:bidi="ps-AF"/>
        </w:rPr>
        <w:t xml:space="preserve"> اوبو ځایي تخلیه کوونکي ته زنګ ووهئ او خپل نوم د هغوی په </w:t>
      </w:r>
      <w:proofErr w:type="spellStart"/>
      <w:r w:rsidRPr="006523C8">
        <w:rPr>
          <w:rFonts w:ascii="Arial" w:hAnsi="Arial" w:cs="Arial"/>
          <w:color w:val="2F2F2F"/>
          <w:sz w:val="24"/>
          <w:rtl/>
          <w:lang w:eastAsia="ps" w:bidi="ps-AF"/>
        </w:rPr>
        <w:t>لېست</w:t>
      </w:r>
      <w:proofErr w:type="spellEnd"/>
      <w:r w:rsidRPr="006523C8">
        <w:rPr>
          <w:rFonts w:ascii="Arial" w:hAnsi="Arial" w:cs="Arial"/>
          <w:color w:val="2F2F2F"/>
          <w:sz w:val="24"/>
          <w:rtl/>
          <w:lang w:eastAsia="ps" w:bidi="ps-AF"/>
        </w:rPr>
        <w:t xml:space="preserve"> کې شامل کړئ تر څو د حالاتو په عادي کېدو سره </w:t>
      </w:r>
      <w:proofErr w:type="spellStart"/>
      <w:r w:rsidRPr="006523C8">
        <w:rPr>
          <w:rFonts w:ascii="Arial" w:hAnsi="Arial" w:cs="Arial"/>
          <w:color w:val="2F2F2F"/>
          <w:sz w:val="24"/>
          <w:rtl/>
          <w:lang w:eastAsia="ps" w:bidi="ps-AF"/>
        </w:rPr>
        <w:t>ستاسو</w:t>
      </w:r>
      <w:proofErr w:type="spellEnd"/>
      <w:r w:rsidRPr="006523C8">
        <w:rPr>
          <w:rFonts w:ascii="Arial" w:hAnsi="Arial" w:cs="Arial"/>
          <w:color w:val="2F2F2F"/>
          <w:sz w:val="24"/>
          <w:rtl/>
          <w:lang w:eastAsia="ps" w:bidi="ps-AF"/>
        </w:rPr>
        <w:t xml:space="preserve"> </w:t>
      </w:r>
      <w:proofErr w:type="spellStart"/>
      <w:r w:rsidRPr="006523C8">
        <w:rPr>
          <w:rFonts w:ascii="Arial" w:hAnsi="Arial" w:cs="Arial"/>
          <w:color w:val="2F2F2F"/>
          <w:sz w:val="24"/>
          <w:rtl/>
          <w:lang w:eastAsia="ps" w:bidi="ps-AF"/>
        </w:rPr>
        <w:t>سپټیک</w:t>
      </w:r>
      <w:proofErr w:type="spellEnd"/>
      <w:r w:rsidRPr="006523C8">
        <w:rPr>
          <w:rFonts w:ascii="Arial" w:hAnsi="Arial" w:cs="Arial"/>
          <w:color w:val="2F2F2F"/>
          <w:sz w:val="24"/>
          <w:rtl/>
          <w:lang w:eastAsia="ps" w:bidi="ps-AF"/>
        </w:rPr>
        <w:t xml:space="preserve"> سیستم وګوري یا یې ترمیم کړي.</w:t>
      </w:r>
    </w:p>
    <w:p w14:paraId="3069FF36" w14:textId="77777777" w:rsidR="00EF2CC7" w:rsidRPr="006523C8" w:rsidRDefault="00EF2CC7">
      <w:pPr>
        <w:pStyle w:val="BodyText"/>
        <w:bidi/>
        <w:spacing w:before="7"/>
        <w:rPr>
          <w:rFonts w:ascii="Arial" w:hAnsi="Arial" w:cs="Arial"/>
          <w:sz w:val="34"/>
        </w:rPr>
      </w:pPr>
    </w:p>
    <w:p w14:paraId="6D7080F9" w14:textId="77777777" w:rsidR="00EF2CC7" w:rsidRPr="006523C8" w:rsidRDefault="00000000">
      <w:pPr>
        <w:pStyle w:val="Heading1"/>
        <w:bidi/>
      </w:pPr>
      <w:r w:rsidRPr="006523C8">
        <w:rPr>
          <w:color w:val="007940"/>
          <w:rtl/>
          <w:lang w:eastAsia="ps" w:bidi="ps-AF"/>
        </w:rPr>
        <w:t xml:space="preserve">که چېرته </w:t>
      </w:r>
      <w:proofErr w:type="spellStart"/>
      <w:r w:rsidRPr="006523C8">
        <w:rPr>
          <w:color w:val="007940"/>
          <w:rtl/>
          <w:lang w:eastAsia="ps" w:bidi="ps-AF"/>
        </w:rPr>
        <w:t>فاضله</w:t>
      </w:r>
      <w:proofErr w:type="spellEnd"/>
      <w:r w:rsidRPr="006523C8">
        <w:rPr>
          <w:color w:val="007940"/>
          <w:rtl/>
          <w:lang w:eastAsia="ps" w:bidi="ps-AF"/>
        </w:rPr>
        <w:t xml:space="preserve"> اوبه بېرته کور ته </w:t>
      </w:r>
      <w:proofErr w:type="spellStart"/>
      <w:r w:rsidRPr="006523C8">
        <w:rPr>
          <w:color w:val="007940"/>
          <w:rtl/>
          <w:lang w:eastAsia="ps" w:bidi="ps-AF"/>
        </w:rPr>
        <w:t>راشي</w:t>
      </w:r>
      <w:proofErr w:type="spellEnd"/>
      <w:r w:rsidRPr="006523C8">
        <w:rPr>
          <w:color w:val="007940"/>
          <w:rtl/>
          <w:lang w:eastAsia="ps" w:bidi="ps-AF"/>
        </w:rPr>
        <w:t>، باید څه وکړم؟</w:t>
      </w:r>
    </w:p>
    <w:p w14:paraId="1010BFCE" w14:textId="77777777" w:rsidR="00EF2CC7" w:rsidRPr="006523C8" w:rsidRDefault="00000000">
      <w:pPr>
        <w:pStyle w:val="BodyText"/>
        <w:bidi/>
        <w:spacing w:before="236" w:line="242" w:lineRule="auto"/>
        <w:ind w:left="100" w:right="434"/>
        <w:rPr>
          <w:rFonts w:ascii="Arial" w:hAnsi="Arial" w:cs="Arial"/>
        </w:rPr>
      </w:pPr>
      <w:r w:rsidRPr="006523C8">
        <w:rPr>
          <w:rFonts w:ascii="Arial" w:hAnsi="Arial" w:cs="Arial"/>
          <w:color w:val="2F2F2F"/>
          <w:rtl/>
          <w:lang w:eastAsia="ps" w:bidi="ps-AF"/>
        </w:rPr>
        <w:t xml:space="preserve">که چېرته </w:t>
      </w:r>
      <w:proofErr w:type="spellStart"/>
      <w:r w:rsidRPr="006523C8">
        <w:rPr>
          <w:rFonts w:ascii="Arial" w:hAnsi="Arial" w:cs="Arial"/>
          <w:color w:val="2F2F2F"/>
          <w:rtl/>
          <w:lang w:eastAsia="ps" w:bidi="ps-AF"/>
        </w:rPr>
        <w:t>فاضله</w:t>
      </w:r>
      <w:proofErr w:type="spellEnd"/>
      <w:r w:rsidRPr="006523C8">
        <w:rPr>
          <w:rFonts w:ascii="Arial" w:hAnsi="Arial" w:cs="Arial"/>
          <w:color w:val="2F2F2F"/>
          <w:rtl/>
          <w:lang w:eastAsia="ps" w:bidi="ps-AF"/>
        </w:rPr>
        <w:t xml:space="preserve"> اوبه بېرته </w:t>
      </w:r>
      <w:proofErr w:type="spellStart"/>
      <w:r w:rsidRPr="006523C8">
        <w:rPr>
          <w:rFonts w:ascii="Arial" w:hAnsi="Arial" w:cs="Arial"/>
          <w:color w:val="2F2F2F"/>
          <w:rtl/>
          <w:lang w:eastAsia="ps" w:bidi="ps-AF"/>
        </w:rPr>
        <w:t>ستاسو</w:t>
      </w:r>
      <w:proofErr w:type="spellEnd"/>
      <w:r w:rsidRPr="006523C8">
        <w:rPr>
          <w:rFonts w:ascii="Arial" w:hAnsi="Arial" w:cs="Arial"/>
          <w:color w:val="2F2F2F"/>
          <w:rtl/>
          <w:lang w:eastAsia="ps" w:bidi="ps-AF"/>
        </w:rPr>
        <w:t xml:space="preserve"> کور ته درغلې، نو په </w:t>
      </w:r>
      <w:proofErr w:type="spellStart"/>
      <w:r w:rsidRPr="006523C8">
        <w:rPr>
          <w:rFonts w:ascii="Arial" w:hAnsi="Arial" w:cs="Arial"/>
          <w:color w:val="2F2F2F"/>
          <w:rtl/>
          <w:lang w:eastAsia="ps" w:bidi="ps-AF"/>
        </w:rPr>
        <w:t>مهربانۍ</w:t>
      </w:r>
      <w:proofErr w:type="spellEnd"/>
      <w:r w:rsidRPr="006523C8">
        <w:rPr>
          <w:rFonts w:ascii="Arial" w:hAnsi="Arial" w:cs="Arial"/>
          <w:color w:val="2F2F2F"/>
          <w:rtl/>
          <w:lang w:eastAsia="ps" w:bidi="ps-AF"/>
        </w:rPr>
        <w:t xml:space="preserve"> سره له کوره </w:t>
      </w:r>
      <w:proofErr w:type="spellStart"/>
      <w:r w:rsidRPr="006523C8">
        <w:rPr>
          <w:rFonts w:ascii="Arial" w:hAnsi="Arial" w:cs="Arial"/>
          <w:color w:val="2F2F2F"/>
          <w:rtl/>
          <w:lang w:eastAsia="ps" w:bidi="ps-AF"/>
        </w:rPr>
        <w:t>ووځئ</w:t>
      </w:r>
      <w:proofErr w:type="spellEnd"/>
      <w:r w:rsidRPr="006523C8">
        <w:rPr>
          <w:rFonts w:ascii="Arial" w:hAnsi="Arial" w:cs="Arial"/>
          <w:color w:val="2F2F2F"/>
          <w:rtl/>
          <w:lang w:eastAsia="ps" w:bidi="ps-AF"/>
        </w:rPr>
        <w:t xml:space="preserve"> تر څو د سېلاب اوبه وچې شي. کله چې بېرته ستنېدل خوندي وي:</w:t>
      </w:r>
    </w:p>
    <w:p w14:paraId="6D9AF250" w14:textId="77777777" w:rsidR="00EF2CC7" w:rsidRPr="006523C8" w:rsidRDefault="00EF2CC7">
      <w:pPr>
        <w:pStyle w:val="BodyText"/>
        <w:bidi/>
        <w:spacing w:before="8"/>
        <w:rPr>
          <w:rFonts w:ascii="Arial" w:hAnsi="Arial" w:cs="Arial"/>
          <w:sz w:val="20"/>
        </w:rPr>
      </w:pPr>
    </w:p>
    <w:p w14:paraId="6C4ED4E8" w14:textId="2646E670" w:rsidR="00EF2CC7" w:rsidRPr="006523C8" w:rsidRDefault="00000000">
      <w:pPr>
        <w:pStyle w:val="ListParagraph"/>
        <w:numPr>
          <w:ilvl w:val="0"/>
          <w:numId w:val="1"/>
        </w:numPr>
        <w:tabs>
          <w:tab w:val="left" w:pos="820"/>
          <w:tab w:val="left" w:pos="821"/>
        </w:tabs>
        <w:bidi/>
        <w:ind w:right="116"/>
        <w:rPr>
          <w:rFonts w:ascii="Arial" w:hAnsi="Arial" w:cs="Arial"/>
          <w:sz w:val="24"/>
        </w:rPr>
      </w:pPr>
      <w:r w:rsidRPr="006523C8">
        <w:rPr>
          <w:rFonts w:ascii="Arial" w:hAnsi="Arial" w:cs="Arial"/>
          <w:b/>
          <w:bCs/>
          <w:color w:val="2F2F2F"/>
          <w:sz w:val="24"/>
          <w:rtl/>
          <w:lang w:eastAsia="ps" w:bidi="ps-AF"/>
        </w:rPr>
        <w:t xml:space="preserve">له خپل کور څخه </w:t>
      </w:r>
      <w:proofErr w:type="spellStart"/>
      <w:r w:rsidRPr="006523C8">
        <w:rPr>
          <w:rFonts w:ascii="Arial" w:hAnsi="Arial" w:cs="Arial"/>
          <w:b/>
          <w:bCs/>
          <w:color w:val="2F2F2F"/>
          <w:sz w:val="24"/>
          <w:rtl/>
          <w:lang w:eastAsia="ps" w:bidi="ps-AF"/>
        </w:rPr>
        <w:t>فاضله</w:t>
      </w:r>
      <w:proofErr w:type="spellEnd"/>
      <w:r w:rsidRPr="006523C8">
        <w:rPr>
          <w:rFonts w:ascii="Arial" w:hAnsi="Arial" w:cs="Arial"/>
          <w:b/>
          <w:bCs/>
          <w:color w:val="2F2F2F"/>
          <w:sz w:val="24"/>
          <w:rtl/>
          <w:lang w:eastAsia="ps" w:bidi="ps-AF"/>
        </w:rPr>
        <w:t xml:space="preserve"> اوبه لرې کړئ. </w:t>
      </w:r>
      <w:r w:rsidRPr="006523C8">
        <w:rPr>
          <w:rFonts w:ascii="Arial" w:hAnsi="Arial" w:cs="Arial"/>
          <w:color w:val="2F2F2F"/>
          <w:sz w:val="24"/>
          <w:rtl/>
          <w:lang w:eastAsia="ps" w:bidi="ps-AF"/>
        </w:rPr>
        <w:t xml:space="preserve">د اوبو کوچنۍ اندازې باید په سطلونو کې واخیستل شي او بېرته د </w:t>
      </w:r>
      <w:proofErr w:type="spellStart"/>
      <w:r w:rsidRPr="006523C8">
        <w:rPr>
          <w:rFonts w:ascii="Arial" w:hAnsi="Arial" w:cs="Arial"/>
          <w:color w:val="2F2F2F"/>
          <w:sz w:val="24"/>
          <w:rtl/>
          <w:lang w:eastAsia="ps" w:bidi="ps-AF"/>
        </w:rPr>
        <w:t>فاضله</w:t>
      </w:r>
      <w:proofErr w:type="spellEnd"/>
      <w:r w:rsidRPr="006523C8">
        <w:rPr>
          <w:rFonts w:ascii="Arial" w:hAnsi="Arial" w:cs="Arial"/>
          <w:color w:val="2F2F2F"/>
          <w:sz w:val="24"/>
          <w:rtl/>
          <w:lang w:eastAsia="ps" w:bidi="ps-AF"/>
        </w:rPr>
        <w:t xml:space="preserve"> اوبو سیستم ته په هغه صورت کې واچول شي چې هغه بېرته کار کولو ته چمتو شوی وي. ډېره اندازه اوبه باید د </w:t>
      </w:r>
      <w:proofErr w:type="spellStart"/>
      <w:r w:rsidRPr="006523C8">
        <w:rPr>
          <w:rFonts w:ascii="Arial" w:hAnsi="Arial" w:cs="Arial"/>
          <w:color w:val="2F2F2F"/>
          <w:sz w:val="24"/>
          <w:rtl/>
          <w:lang w:eastAsia="ps" w:bidi="ps-AF"/>
        </w:rPr>
        <w:t>سپتیک</w:t>
      </w:r>
      <w:proofErr w:type="spellEnd"/>
      <w:r w:rsidRPr="006523C8">
        <w:rPr>
          <w:rFonts w:ascii="Arial" w:hAnsi="Arial" w:cs="Arial"/>
          <w:color w:val="2F2F2F"/>
          <w:sz w:val="24"/>
          <w:rtl/>
          <w:lang w:eastAsia="ps" w:bidi="ps-AF"/>
        </w:rPr>
        <w:t xml:space="preserve"> ټانکۍ د پمپ په وسیله بهر کړای شي. که چېرته د </w:t>
      </w:r>
      <w:proofErr w:type="spellStart"/>
      <w:r w:rsidRPr="006523C8">
        <w:rPr>
          <w:rFonts w:ascii="Arial" w:hAnsi="Arial" w:cs="Arial"/>
          <w:color w:val="2F2F2F"/>
          <w:sz w:val="24"/>
          <w:rtl/>
          <w:lang w:eastAsia="ps" w:bidi="ps-AF"/>
        </w:rPr>
        <w:t>سپتیک</w:t>
      </w:r>
      <w:proofErr w:type="spellEnd"/>
      <w:r w:rsidRPr="006523C8">
        <w:rPr>
          <w:rFonts w:ascii="Arial" w:hAnsi="Arial" w:cs="Arial"/>
          <w:color w:val="2F2F2F"/>
          <w:sz w:val="24"/>
          <w:rtl/>
          <w:lang w:eastAsia="ps" w:bidi="ps-AF"/>
        </w:rPr>
        <w:t xml:space="preserve"> پمپ کوونکی موجود نه وي، </w:t>
      </w:r>
      <w:hyperlink r:id="rId8" w:anchor="romap">
        <w:r w:rsidRPr="006523C8">
          <w:rPr>
            <w:rFonts w:ascii="Arial" w:hAnsi="Arial" w:cs="Arial"/>
            <w:color w:val="0462C1"/>
            <w:sz w:val="24"/>
            <w:u w:val="single" w:color="0462C1"/>
            <w:rtl/>
            <w:lang w:eastAsia="ps" w:bidi="ps-AF"/>
          </w:rPr>
          <w:t>خپل ځایي انجنیر ته زنګ ووهئ</w:t>
        </w:r>
        <w:r w:rsidRPr="006523C8">
          <w:rPr>
            <w:rFonts w:ascii="Arial" w:hAnsi="Arial" w:cs="Arial"/>
            <w:color w:val="0462C1"/>
            <w:sz w:val="24"/>
            <w:rtl/>
            <w:lang w:eastAsia="ps" w:bidi="ps-AF"/>
          </w:rPr>
          <w:t xml:space="preserve"> </w:t>
        </w:r>
      </w:hyperlink>
      <w:r w:rsidRPr="006523C8">
        <w:rPr>
          <w:rFonts w:ascii="Arial" w:hAnsi="Arial" w:cs="Arial"/>
          <w:color w:val="2F2F2F"/>
          <w:sz w:val="24"/>
          <w:rtl/>
          <w:lang w:eastAsia="ps" w:bidi="ps-AF"/>
        </w:rPr>
        <w:t>تر څو لارښوونه درته وکړي.</w:t>
      </w:r>
    </w:p>
    <w:p w14:paraId="274AAD36" w14:textId="77777777" w:rsidR="00EF2CC7" w:rsidRPr="006523C8" w:rsidRDefault="00EF2CC7">
      <w:pPr>
        <w:pStyle w:val="BodyText"/>
        <w:bidi/>
        <w:spacing w:before="5"/>
        <w:rPr>
          <w:rFonts w:ascii="Arial" w:hAnsi="Arial" w:cs="Arial"/>
          <w:sz w:val="26"/>
        </w:rPr>
      </w:pPr>
    </w:p>
    <w:p w14:paraId="76E3BDDD" w14:textId="77777777" w:rsidR="00EF2CC7" w:rsidRPr="006523C8" w:rsidRDefault="00000000">
      <w:pPr>
        <w:pStyle w:val="ListParagraph"/>
        <w:numPr>
          <w:ilvl w:val="0"/>
          <w:numId w:val="1"/>
        </w:numPr>
        <w:tabs>
          <w:tab w:val="left" w:pos="820"/>
          <w:tab w:val="left" w:pos="821"/>
        </w:tabs>
        <w:bidi/>
        <w:spacing w:before="93"/>
        <w:rPr>
          <w:rFonts w:ascii="Arial" w:hAnsi="Arial" w:cs="Arial"/>
          <w:sz w:val="24"/>
        </w:rPr>
      </w:pPr>
      <w:r w:rsidRPr="006523C8">
        <w:rPr>
          <w:rFonts w:ascii="Arial" w:hAnsi="Arial" w:cs="Arial"/>
          <w:b/>
          <w:bCs/>
          <w:color w:val="2F2F2F"/>
          <w:sz w:val="24"/>
          <w:rtl/>
          <w:lang w:eastAsia="ps" w:bidi="ps-AF"/>
        </w:rPr>
        <w:t xml:space="preserve">هغه ساحه پاکه کړئ </w:t>
      </w:r>
      <w:r w:rsidRPr="006523C8">
        <w:rPr>
          <w:rFonts w:ascii="Arial" w:hAnsi="Arial" w:cs="Arial"/>
          <w:color w:val="2F2F2F"/>
          <w:sz w:val="24"/>
          <w:rtl/>
          <w:lang w:eastAsia="ps" w:bidi="ps-AF"/>
        </w:rPr>
        <w:t xml:space="preserve">چې په </w:t>
      </w:r>
      <w:proofErr w:type="spellStart"/>
      <w:r w:rsidRPr="006523C8">
        <w:rPr>
          <w:rFonts w:ascii="Arial" w:hAnsi="Arial" w:cs="Arial"/>
          <w:color w:val="2F2F2F"/>
          <w:sz w:val="24"/>
          <w:rtl/>
          <w:lang w:eastAsia="ps" w:bidi="ps-AF"/>
        </w:rPr>
        <w:t>فاضله</w:t>
      </w:r>
      <w:proofErr w:type="spellEnd"/>
      <w:r w:rsidRPr="006523C8">
        <w:rPr>
          <w:rFonts w:ascii="Arial" w:hAnsi="Arial" w:cs="Arial"/>
          <w:color w:val="2F2F2F"/>
          <w:sz w:val="24"/>
          <w:rtl/>
          <w:lang w:eastAsia="ps" w:bidi="ps-AF"/>
        </w:rPr>
        <w:t xml:space="preserve"> اوبو ککړه شوې وي او لاندې توکي یا </w:t>
      </w:r>
      <w:proofErr w:type="spellStart"/>
      <w:r w:rsidRPr="006523C8">
        <w:rPr>
          <w:rFonts w:ascii="Arial" w:hAnsi="Arial" w:cs="Arial"/>
          <w:color w:val="2F2F2F"/>
          <w:sz w:val="24"/>
          <w:rtl/>
          <w:lang w:eastAsia="ps" w:bidi="ps-AF"/>
        </w:rPr>
        <w:t>ضدعفوني</w:t>
      </w:r>
      <w:proofErr w:type="spellEnd"/>
      <w:r w:rsidRPr="006523C8">
        <w:rPr>
          <w:rFonts w:ascii="Arial" w:hAnsi="Arial" w:cs="Arial"/>
          <w:color w:val="2F2F2F"/>
          <w:sz w:val="24"/>
          <w:rtl/>
          <w:lang w:eastAsia="ps" w:bidi="ps-AF"/>
        </w:rPr>
        <w:t xml:space="preserve"> کړئ یا یې لرې وغورځوئ:</w:t>
      </w:r>
    </w:p>
    <w:p w14:paraId="19F7D1E8" w14:textId="77777777" w:rsidR="00EF2CC7" w:rsidRPr="006523C8" w:rsidRDefault="00EF2CC7">
      <w:pPr>
        <w:bidi/>
        <w:rPr>
          <w:rFonts w:ascii="Arial" w:hAnsi="Arial" w:cs="Arial"/>
          <w:sz w:val="24"/>
        </w:rPr>
        <w:sectPr w:rsidR="00EF2CC7" w:rsidRPr="006523C8">
          <w:headerReference w:type="default" r:id="rId9"/>
          <w:footerReference w:type="default" r:id="rId10"/>
          <w:type w:val="continuous"/>
          <w:pgSz w:w="12240" w:h="15840"/>
          <w:pgMar w:top="1560" w:right="980" w:bottom="1220" w:left="980" w:header="720" w:footer="1036" w:gutter="0"/>
          <w:pgNumType w:start="1"/>
          <w:cols w:space="720"/>
        </w:sectPr>
      </w:pPr>
    </w:p>
    <w:p w14:paraId="533C6641" w14:textId="77777777" w:rsidR="00EF2CC7" w:rsidRPr="006523C8" w:rsidRDefault="00EF2CC7">
      <w:pPr>
        <w:pStyle w:val="BodyText"/>
        <w:bidi/>
        <w:spacing w:before="2"/>
        <w:rPr>
          <w:rFonts w:ascii="Arial" w:hAnsi="Arial" w:cs="Arial"/>
          <w:sz w:val="15"/>
        </w:rPr>
      </w:pPr>
    </w:p>
    <w:p w14:paraId="4F2BB590" w14:textId="77777777" w:rsidR="00EF2CC7" w:rsidRPr="006523C8" w:rsidRDefault="00000000">
      <w:pPr>
        <w:pStyle w:val="ListParagraph"/>
        <w:numPr>
          <w:ilvl w:val="1"/>
          <w:numId w:val="1"/>
        </w:numPr>
        <w:tabs>
          <w:tab w:val="left" w:pos="820"/>
          <w:tab w:val="left" w:pos="821"/>
        </w:tabs>
        <w:bidi/>
        <w:spacing w:before="103" w:line="237" w:lineRule="auto"/>
        <w:ind w:right="494"/>
        <w:rPr>
          <w:rFonts w:ascii="Arial" w:hAnsi="Arial" w:cs="Arial"/>
          <w:sz w:val="24"/>
        </w:rPr>
      </w:pPr>
      <w:r w:rsidRPr="006523C8">
        <w:rPr>
          <w:rFonts w:ascii="Arial" w:hAnsi="Arial" w:cs="Arial"/>
          <w:color w:val="2F2F2F"/>
          <w:sz w:val="24"/>
          <w:rtl/>
          <w:lang w:eastAsia="ps" w:bidi="ps-AF"/>
        </w:rPr>
        <w:t xml:space="preserve">مه </w:t>
      </w:r>
      <w:proofErr w:type="spellStart"/>
      <w:r w:rsidRPr="006523C8">
        <w:rPr>
          <w:rFonts w:ascii="Arial" w:hAnsi="Arial" w:cs="Arial"/>
          <w:color w:val="2F2F2F"/>
          <w:sz w:val="24"/>
          <w:rtl/>
          <w:lang w:eastAsia="ps" w:bidi="ps-AF"/>
        </w:rPr>
        <w:t>پرېږدئ</w:t>
      </w:r>
      <w:proofErr w:type="spellEnd"/>
      <w:r w:rsidRPr="006523C8">
        <w:rPr>
          <w:rFonts w:ascii="Arial" w:hAnsi="Arial" w:cs="Arial"/>
          <w:color w:val="2F2F2F"/>
          <w:sz w:val="24"/>
          <w:rtl/>
          <w:lang w:eastAsia="ps" w:bidi="ps-AF"/>
        </w:rPr>
        <w:t xml:space="preserve"> چې </w:t>
      </w:r>
      <w:proofErr w:type="spellStart"/>
      <w:r w:rsidRPr="006523C8">
        <w:rPr>
          <w:rFonts w:ascii="Arial" w:hAnsi="Arial" w:cs="Arial"/>
          <w:color w:val="2F2F2F"/>
          <w:sz w:val="24"/>
          <w:rtl/>
          <w:lang w:eastAsia="ps" w:bidi="ps-AF"/>
        </w:rPr>
        <w:t>فاضله</w:t>
      </w:r>
      <w:proofErr w:type="spellEnd"/>
      <w:r w:rsidRPr="006523C8">
        <w:rPr>
          <w:rFonts w:ascii="Arial" w:hAnsi="Arial" w:cs="Arial"/>
          <w:color w:val="2F2F2F"/>
          <w:sz w:val="24"/>
          <w:rtl/>
          <w:lang w:eastAsia="ps" w:bidi="ps-AF"/>
        </w:rPr>
        <w:t xml:space="preserve"> اوبه په مستقیم ډول پر </w:t>
      </w:r>
      <w:proofErr w:type="spellStart"/>
      <w:r w:rsidRPr="006523C8">
        <w:rPr>
          <w:rFonts w:ascii="Arial" w:hAnsi="Arial" w:cs="Arial"/>
          <w:color w:val="2F2F2F"/>
          <w:sz w:val="24"/>
          <w:rtl/>
          <w:lang w:eastAsia="ps" w:bidi="ps-AF"/>
        </w:rPr>
        <w:t>پوستکي</w:t>
      </w:r>
      <w:proofErr w:type="spellEnd"/>
      <w:r w:rsidRPr="006523C8">
        <w:rPr>
          <w:rFonts w:ascii="Arial" w:hAnsi="Arial" w:cs="Arial"/>
          <w:color w:val="2F2F2F"/>
          <w:sz w:val="24"/>
          <w:rtl/>
          <w:lang w:eastAsia="ps" w:bidi="ps-AF"/>
        </w:rPr>
        <w:t xml:space="preserve"> ولګېږي او په مشخص ډول له خپلو سترګو او مخ ډېر احتیاط کوئ.</w:t>
      </w:r>
    </w:p>
    <w:p w14:paraId="5AE12902" w14:textId="77777777" w:rsidR="00EF2CC7" w:rsidRPr="006523C8" w:rsidRDefault="00000000">
      <w:pPr>
        <w:pStyle w:val="ListParagraph"/>
        <w:numPr>
          <w:ilvl w:val="1"/>
          <w:numId w:val="1"/>
        </w:numPr>
        <w:tabs>
          <w:tab w:val="left" w:pos="820"/>
          <w:tab w:val="left" w:pos="821"/>
        </w:tabs>
        <w:bidi/>
        <w:spacing w:line="242" w:lineRule="auto"/>
        <w:ind w:right="296"/>
        <w:rPr>
          <w:rFonts w:ascii="Arial" w:hAnsi="Arial" w:cs="Arial"/>
          <w:sz w:val="24"/>
        </w:rPr>
      </w:pPr>
      <w:r w:rsidRPr="006523C8">
        <w:rPr>
          <w:rFonts w:ascii="Arial" w:hAnsi="Arial" w:cs="Arial"/>
          <w:color w:val="2F2F2F"/>
          <w:sz w:val="24"/>
          <w:rtl/>
          <w:lang w:eastAsia="ps" w:bidi="ps-AF"/>
        </w:rPr>
        <w:t xml:space="preserve">تل </w:t>
      </w:r>
      <w:proofErr w:type="spellStart"/>
      <w:r w:rsidRPr="006523C8">
        <w:rPr>
          <w:rFonts w:ascii="Arial" w:hAnsi="Arial" w:cs="Arial"/>
          <w:color w:val="2F2F2F"/>
          <w:sz w:val="24"/>
          <w:rtl/>
          <w:lang w:eastAsia="ps" w:bidi="ps-AF"/>
        </w:rPr>
        <w:t>محافظتي</w:t>
      </w:r>
      <w:proofErr w:type="spellEnd"/>
      <w:r w:rsidRPr="006523C8">
        <w:rPr>
          <w:rFonts w:ascii="Arial" w:hAnsi="Arial" w:cs="Arial"/>
          <w:color w:val="2F2F2F"/>
          <w:sz w:val="24"/>
          <w:rtl/>
          <w:lang w:eastAsia="ps" w:bidi="ps-AF"/>
        </w:rPr>
        <w:t xml:space="preserve"> ربړي </w:t>
      </w:r>
      <w:proofErr w:type="spellStart"/>
      <w:r w:rsidRPr="006523C8">
        <w:rPr>
          <w:rFonts w:ascii="Arial" w:hAnsi="Arial" w:cs="Arial"/>
          <w:color w:val="2F2F2F"/>
          <w:sz w:val="24"/>
          <w:rtl/>
          <w:lang w:eastAsia="ps" w:bidi="ps-AF"/>
        </w:rPr>
        <w:t>دستکشې</w:t>
      </w:r>
      <w:proofErr w:type="spellEnd"/>
      <w:r w:rsidRPr="006523C8">
        <w:rPr>
          <w:rFonts w:ascii="Arial" w:hAnsi="Arial" w:cs="Arial"/>
          <w:color w:val="2F2F2F"/>
          <w:sz w:val="24"/>
          <w:rtl/>
          <w:lang w:eastAsia="ps" w:bidi="ps-AF"/>
        </w:rPr>
        <w:t xml:space="preserve">، </w:t>
      </w:r>
      <w:proofErr w:type="spellStart"/>
      <w:r w:rsidRPr="006523C8">
        <w:rPr>
          <w:rFonts w:ascii="Arial" w:hAnsi="Arial" w:cs="Arial"/>
          <w:color w:val="2F2F2F"/>
          <w:sz w:val="24"/>
          <w:rtl/>
          <w:lang w:eastAsia="ps" w:bidi="ps-AF"/>
        </w:rPr>
        <w:t>عینکې</w:t>
      </w:r>
      <w:proofErr w:type="spellEnd"/>
      <w:r w:rsidRPr="006523C8">
        <w:rPr>
          <w:rFonts w:ascii="Arial" w:hAnsi="Arial" w:cs="Arial"/>
          <w:color w:val="2F2F2F"/>
          <w:sz w:val="24"/>
          <w:rtl/>
          <w:lang w:eastAsia="ps" w:bidi="ps-AF"/>
        </w:rPr>
        <w:t xml:space="preserve"> او موزې په پښو کوئ او که چېرې مو کوم ځای غوڅ شوی وي یا خلاص ټپونه لرئ، نو په دې صورت کې ډېر احتیاط کوئ؛ د باران جامې اغوستل هم ښه دي.</w:t>
      </w:r>
    </w:p>
    <w:p w14:paraId="0AEF0773" w14:textId="77777777" w:rsidR="00EF2CC7" w:rsidRPr="006523C8" w:rsidRDefault="00000000">
      <w:pPr>
        <w:pStyle w:val="ListParagraph"/>
        <w:numPr>
          <w:ilvl w:val="1"/>
          <w:numId w:val="1"/>
        </w:numPr>
        <w:tabs>
          <w:tab w:val="left" w:pos="820"/>
          <w:tab w:val="left" w:pos="821"/>
        </w:tabs>
        <w:bidi/>
        <w:spacing w:line="286" w:lineRule="exact"/>
        <w:rPr>
          <w:rFonts w:ascii="Arial" w:hAnsi="Arial" w:cs="Arial"/>
          <w:sz w:val="24"/>
        </w:rPr>
      </w:pPr>
      <w:r w:rsidRPr="006523C8">
        <w:rPr>
          <w:rFonts w:ascii="Arial" w:hAnsi="Arial" w:cs="Arial"/>
          <w:color w:val="2F2F2F"/>
          <w:sz w:val="24"/>
          <w:rtl/>
          <w:lang w:eastAsia="ps" w:bidi="ps-AF"/>
        </w:rPr>
        <w:t xml:space="preserve">داسې وګڼئ په هر څه چې </w:t>
      </w:r>
      <w:proofErr w:type="spellStart"/>
      <w:r w:rsidRPr="006523C8">
        <w:rPr>
          <w:rFonts w:ascii="Arial" w:hAnsi="Arial" w:cs="Arial"/>
          <w:color w:val="2F2F2F"/>
          <w:sz w:val="24"/>
          <w:rtl/>
          <w:lang w:eastAsia="ps" w:bidi="ps-AF"/>
        </w:rPr>
        <w:t>فاضله</w:t>
      </w:r>
      <w:proofErr w:type="spellEnd"/>
      <w:r w:rsidRPr="006523C8">
        <w:rPr>
          <w:rFonts w:ascii="Arial" w:hAnsi="Arial" w:cs="Arial"/>
          <w:color w:val="2F2F2F"/>
          <w:sz w:val="24"/>
          <w:rtl/>
          <w:lang w:eastAsia="ps" w:bidi="ps-AF"/>
        </w:rPr>
        <w:t xml:space="preserve"> اوبه لګېدلې دي، هغه ککړ دي.</w:t>
      </w:r>
    </w:p>
    <w:p w14:paraId="0EFD7277" w14:textId="77777777" w:rsidR="00EF2CC7" w:rsidRPr="006523C8" w:rsidRDefault="00000000">
      <w:pPr>
        <w:pStyle w:val="ListParagraph"/>
        <w:numPr>
          <w:ilvl w:val="1"/>
          <w:numId w:val="1"/>
        </w:numPr>
        <w:tabs>
          <w:tab w:val="left" w:pos="820"/>
          <w:tab w:val="left" w:pos="821"/>
        </w:tabs>
        <w:bidi/>
        <w:spacing w:line="292" w:lineRule="exact"/>
        <w:rPr>
          <w:rFonts w:ascii="Arial" w:hAnsi="Arial" w:cs="Arial"/>
          <w:sz w:val="24"/>
        </w:rPr>
      </w:pPr>
      <w:r w:rsidRPr="006523C8">
        <w:rPr>
          <w:rFonts w:ascii="Arial" w:hAnsi="Arial" w:cs="Arial"/>
          <w:color w:val="2F2F2F"/>
          <w:sz w:val="24"/>
          <w:rtl/>
          <w:lang w:eastAsia="ps" w:bidi="ps-AF"/>
        </w:rPr>
        <w:t xml:space="preserve">په هر هغه څه چې </w:t>
      </w:r>
      <w:proofErr w:type="spellStart"/>
      <w:r w:rsidRPr="006523C8">
        <w:rPr>
          <w:rFonts w:ascii="Arial" w:hAnsi="Arial" w:cs="Arial"/>
          <w:color w:val="2F2F2F"/>
          <w:sz w:val="24"/>
          <w:rtl/>
          <w:lang w:eastAsia="ps" w:bidi="ps-AF"/>
        </w:rPr>
        <w:t>فاضله</w:t>
      </w:r>
      <w:proofErr w:type="spellEnd"/>
      <w:r w:rsidRPr="006523C8">
        <w:rPr>
          <w:rFonts w:ascii="Arial" w:hAnsi="Arial" w:cs="Arial"/>
          <w:color w:val="2F2F2F"/>
          <w:sz w:val="24"/>
          <w:rtl/>
          <w:lang w:eastAsia="ps" w:bidi="ps-AF"/>
        </w:rPr>
        <w:t xml:space="preserve"> اوبه لګېدلې دي، هغه پاک کړئ، </w:t>
      </w:r>
      <w:proofErr w:type="spellStart"/>
      <w:r w:rsidRPr="006523C8">
        <w:rPr>
          <w:rFonts w:ascii="Arial" w:hAnsi="Arial" w:cs="Arial"/>
          <w:color w:val="2F2F2F"/>
          <w:sz w:val="24"/>
          <w:rtl/>
          <w:lang w:eastAsia="ps" w:bidi="ps-AF"/>
        </w:rPr>
        <w:t>ضدعفوني</w:t>
      </w:r>
      <w:proofErr w:type="spellEnd"/>
      <w:r w:rsidRPr="006523C8">
        <w:rPr>
          <w:rFonts w:ascii="Arial" w:hAnsi="Arial" w:cs="Arial"/>
          <w:color w:val="2F2F2F"/>
          <w:sz w:val="24"/>
          <w:rtl/>
          <w:lang w:eastAsia="ps" w:bidi="ps-AF"/>
        </w:rPr>
        <w:t xml:space="preserve"> یې کړئ یا یې لرې وغورځوئ.</w:t>
      </w:r>
    </w:p>
    <w:p w14:paraId="2C1CEEBD" w14:textId="77777777" w:rsidR="00EF2CC7" w:rsidRPr="006523C8" w:rsidRDefault="00000000">
      <w:pPr>
        <w:pStyle w:val="ListParagraph"/>
        <w:numPr>
          <w:ilvl w:val="1"/>
          <w:numId w:val="1"/>
        </w:numPr>
        <w:tabs>
          <w:tab w:val="left" w:pos="820"/>
          <w:tab w:val="left" w:pos="821"/>
        </w:tabs>
        <w:bidi/>
        <w:spacing w:before="2" w:line="237" w:lineRule="auto"/>
        <w:ind w:right="130"/>
        <w:rPr>
          <w:rFonts w:ascii="Arial" w:hAnsi="Arial" w:cs="Arial"/>
          <w:sz w:val="24"/>
        </w:rPr>
      </w:pPr>
      <w:r w:rsidRPr="006523C8">
        <w:rPr>
          <w:rFonts w:ascii="Arial" w:hAnsi="Arial" w:cs="Arial"/>
          <w:color w:val="2F2F2F"/>
          <w:sz w:val="24"/>
          <w:rtl/>
          <w:lang w:eastAsia="ps" w:bidi="ps-AF"/>
        </w:rPr>
        <w:t xml:space="preserve">نیم ګیلاس </w:t>
      </w:r>
      <w:proofErr w:type="spellStart"/>
      <w:r w:rsidRPr="006523C8">
        <w:rPr>
          <w:rFonts w:ascii="Arial" w:hAnsi="Arial" w:cs="Arial"/>
          <w:color w:val="2F2F2F"/>
          <w:sz w:val="24"/>
          <w:rtl/>
          <w:lang w:eastAsia="ps" w:bidi="ps-AF"/>
        </w:rPr>
        <w:t>کالورین</w:t>
      </w:r>
      <w:proofErr w:type="spellEnd"/>
      <w:r w:rsidRPr="006523C8">
        <w:rPr>
          <w:rFonts w:ascii="Arial" w:hAnsi="Arial" w:cs="Arial"/>
          <w:color w:val="2F2F2F"/>
          <w:sz w:val="24"/>
          <w:rtl/>
          <w:lang w:eastAsia="ps" w:bidi="ps-AF"/>
        </w:rPr>
        <w:t xml:space="preserve"> په هر </w:t>
      </w:r>
      <w:proofErr w:type="spellStart"/>
      <w:r w:rsidRPr="006523C8">
        <w:rPr>
          <w:rFonts w:ascii="Arial" w:hAnsi="Arial" w:cs="Arial"/>
          <w:color w:val="2F2F2F"/>
          <w:sz w:val="24"/>
          <w:rtl/>
          <w:lang w:eastAsia="ps" w:bidi="ps-AF"/>
        </w:rPr>
        <w:t>ګېلن</w:t>
      </w:r>
      <w:proofErr w:type="spellEnd"/>
      <w:r w:rsidRPr="006523C8">
        <w:rPr>
          <w:rFonts w:ascii="Arial" w:hAnsi="Arial" w:cs="Arial"/>
          <w:color w:val="2F2F2F"/>
          <w:sz w:val="24"/>
          <w:rtl/>
          <w:lang w:eastAsia="ps" w:bidi="ps-AF"/>
        </w:rPr>
        <w:t xml:space="preserve"> اوبو کې واچوئ او توکي پرې </w:t>
      </w:r>
      <w:proofErr w:type="spellStart"/>
      <w:r w:rsidRPr="006523C8">
        <w:rPr>
          <w:rFonts w:ascii="Arial" w:hAnsi="Arial" w:cs="Arial"/>
          <w:color w:val="2F2F2F"/>
          <w:sz w:val="24"/>
          <w:rtl/>
          <w:lang w:eastAsia="ps" w:bidi="ps-AF"/>
        </w:rPr>
        <w:t>ضدعفوني</w:t>
      </w:r>
      <w:proofErr w:type="spellEnd"/>
      <w:r w:rsidRPr="006523C8">
        <w:rPr>
          <w:rFonts w:ascii="Arial" w:hAnsi="Arial" w:cs="Arial"/>
          <w:color w:val="2F2F2F"/>
          <w:sz w:val="24"/>
          <w:rtl/>
          <w:lang w:eastAsia="ps" w:bidi="ps-AF"/>
        </w:rPr>
        <w:t xml:space="preserve"> کړئ. </w:t>
      </w:r>
      <w:proofErr w:type="spellStart"/>
      <w:r w:rsidRPr="006523C8">
        <w:rPr>
          <w:rFonts w:ascii="Arial" w:hAnsi="Arial" w:cs="Arial"/>
          <w:color w:val="2F2F2F"/>
          <w:sz w:val="24"/>
          <w:rtl/>
          <w:lang w:eastAsia="ps" w:bidi="ps-AF"/>
        </w:rPr>
        <w:t>سطحې</w:t>
      </w:r>
      <w:proofErr w:type="spellEnd"/>
      <w:r w:rsidRPr="006523C8">
        <w:rPr>
          <w:rFonts w:ascii="Arial" w:hAnsi="Arial" w:cs="Arial"/>
          <w:color w:val="2F2F2F"/>
          <w:sz w:val="24"/>
          <w:rtl/>
          <w:lang w:eastAsia="ps" w:bidi="ps-AF"/>
        </w:rPr>
        <w:t xml:space="preserve"> باید له </w:t>
      </w:r>
      <w:proofErr w:type="spellStart"/>
      <w:r w:rsidRPr="006523C8">
        <w:rPr>
          <w:rFonts w:ascii="Arial" w:hAnsi="Arial" w:cs="Arial"/>
          <w:color w:val="2F2F2F"/>
          <w:sz w:val="24"/>
          <w:rtl/>
          <w:lang w:eastAsia="ps" w:bidi="ps-AF"/>
        </w:rPr>
        <w:t>ضدعفوني</w:t>
      </w:r>
      <w:proofErr w:type="spellEnd"/>
      <w:r w:rsidRPr="006523C8">
        <w:rPr>
          <w:rFonts w:ascii="Arial" w:hAnsi="Arial" w:cs="Arial"/>
          <w:color w:val="2F2F2F"/>
          <w:sz w:val="24"/>
          <w:rtl/>
          <w:lang w:eastAsia="ps" w:bidi="ps-AF"/>
        </w:rPr>
        <w:t xml:space="preserve"> کولو څخه وروسته په صابون او روانو اوبو ومینځل شي.</w:t>
      </w:r>
    </w:p>
    <w:p w14:paraId="6CFF8247" w14:textId="77777777" w:rsidR="00EF2CC7" w:rsidRPr="006523C8" w:rsidRDefault="00000000">
      <w:pPr>
        <w:pStyle w:val="ListParagraph"/>
        <w:numPr>
          <w:ilvl w:val="1"/>
          <w:numId w:val="1"/>
        </w:numPr>
        <w:tabs>
          <w:tab w:val="left" w:pos="820"/>
          <w:tab w:val="left" w:pos="821"/>
        </w:tabs>
        <w:bidi/>
        <w:spacing w:line="242" w:lineRule="auto"/>
        <w:ind w:right="571"/>
        <w:rPr>
          <w:rFonts w:ascii="Arial" w:hAnsi="Arial" w:cs="Arial"/>
          <w:sz w:val="24"/>
        </w:rPr>
      </w:pPr>
      <w:r w:rsidRPr="006523C8">
        <w:rPr>
          <w:rFonts w:ascii="Arial" w:hAnsi="Arial" w:cs="Arial"/>
          <w:color w:val="2F2F2F"/>
          <w:sz w:val="24"/>
          <w:rtl/>
          <w:lang w:eastAsia="ps" w:bidi="ps-AF"/>
        </w:rPr>
        <w:t xml:space="preserve">هر هغه جامې او توکي چې په پاکولو کې ترې ګټه اخیستل شوې وي، باید ژر تر ژره ومینځل شي، ضد </w:t>
      </w:r>
      <w:proofErr w:type="spellStart"/>
      <w:r w:rsidRPr="006523C8">
        <w:rPr>
          <w:rFonts w:ascii="Arial" w:hAnsi="Arial" w:cs="Arial"/>
          <w:color w:val="2F2F2F"/>
          <w:sz w:val="24"/>
          <w:rtl/>
          <w:lang w:eastAsia="ps" w:bidi="ps-AF"/>
        </w:rPr>
        <w:t>عفوني</w:t>
      </w:r>
      <w:proofErr w:type="spellEnd"/>
      <w:r w:rsidRPr="006523C8">
        <w:rPr>
          <w:rFonts w:ascii="Arial" w:hAnsi="Arial" w:cs="Arial"/>
          <w:color w:val="2F2F2F"/>
          <w:sz w:val="24"/>
          <w:rtl/>
          <w:lang w:eastAsia="ps" w:bidi="ps-AF"/>
        </w:rPr>
        <w:t xml:space="preserve"> شي یا لرې وغورځول شي.</w:t>
      </w:r>
    </w:p>
    <w:p w14:paraId="2135D1C9" w14:textId="77777777" w:rsidR="00EF2CC7" w:rsidRPr="006523C8" w:rsidRDefault="00EF2CC7">
      <w:pPr>
        <w:pStyle w:val="BodyText"/>
        <w:bidi/>
        <w:spacing w:before="7"/>
        <w:rPr>
          <w:rFonts w:ascii="Arial" w:hAnsi="Arial" w:cs="Arial"/>
          <w:sz w:val="20"/>
        </w:rPr>
      </w:pPr>
    </w:p>
    <w:p w14:paraId="28BDC664" w14:textId="77777777" w:rsidR="00EF2CC7" w:rsidRPr="006523C8" w:rsidRDefault="00000000">
      <w:pPr>
        <w:pStyle w:val="Heading1"/>
        <w:bidi/>
      </w:pPr>
      <w:r w:rsidRPr="006523C8">
        <w:rPr>
          <w:color w:val="007940"/>
          <w:rtl/>
          <w:lang w:eastAsia="ps" w:bidi="ps-AF"/>
        </w:rPr>
        <w:t xml:space="preserve">څنګه کولای شم پر خپل سیستم د سېلاب په پېښه کې او تر هغې وروسته </w:t>
      </w:r>
      <w:proofErr w:type="spellStart"/>
      <w:r w:rsidRPr="006523C8">
        <w:rPr>
          <w:color w:val="007940"/>
          <w:rtl/>
          <w:lang w:eastAsia="ps" w:bidi="ps-AF"/>
        </w:rPr>
        <w:t>سټرس</w:t>
      </w:r>
      <w:proofErr w:type="spellEnd"/>
      <w:r w:rsidRPr="006523C8">
        <w:rPr>
          <w:color w:val="007940"/>
          <w:rtl/>
          <w:lang w:eastAsia="ps" w:bidi="ps-AF"/>
        </w:rPr>
        <w:t xml:space="preserve"> یا ذهني فشار را کم کړم؟</w:t>
      </w:r>
    </w:p>
    <w:p w14:paraId="1370B0EA" w14:textId="77777777" w:rsidR="00EF2CC7" w:rsidRPr="006523C8" w:rsidRDefault="00000000">
      <w:pPr>
        <w:pStyle w:val="BodyText"/>
        <w:bidi/>
        <w:spacing w:before="236" w:line="242" w:lineRule="auto"/>
        <w:ind w:left="100" w:right="434"/>
        <w:rPr>
          <w:rFonts w:ascii="Arial" w:hAnsi="Arial" w:cs="Arial"/>
        </w:rPr>
      </w:pPr>
      <w:r w:rsidRPr="006523C8">
        <w:rPr>
          <w:rFonts w:ascii="Arial" w:hAnsi="Arial" w:cs="Arial"/>
          <w:color w:val="2F2F2F"/>
          <w:rtl/>
          <w:lang w:eastAsia="ps" w:bidi="ps-AF"/>
        </w:rPr>
        <w:t xml:space="preserve">په اوبو کې سپما کول کېدای شي چې </w:t>
      </w:r>
      <w:proofErr w:type="spellStart"/>
      <w:r w:rsidRPr="006523C8">
        <w:rPr>
          <w:rFonts w:ascii="Arial" w:hAnsi="Arial" w:cs="Arial"/>
          <w:color w:val="2F2F2F"/>
          <w:rtl/>
          <w:lang w:eastAsia="ps" w:bidi="ps-AF"/>
        </w:rPr>
        <w:t>ستاسو</w:t>
      </w:r>
      <w:proofErr w:type="spellEnd"/>
      <w:r w:rsidRPr="006523C8">
        <w:rPr>
          <w:rFonts w:ascii="Arial" w:hAnsi="Arial" w:cs="Arial"/>
          <w:color w:val="2F2F2F"/>
          <w:rtl/>
          <w:lang w:eastAsia="ps" w:bidi="ps-AF"/>
        </w:rPr>
        <w:t xml:space="preserve"> د </w:t>
      </w:r>
      <w:proofErr w:type="spellStart"/>
      <w:r w:rsidRPr="006523C8">
        <w:rPr>
          <w:rFonts w:ascii="Arial" w:hAnsi="Arial" w:cs="Arial"/>
          <w:color w:val="2F2F2F"/>
          <w:rtl/>
          <w:lang w:eastAsia="ps" w:bidi="ps-AF"/>
        </w:rPr>
        <w:t>فاضله</w:t>
      </w:r>
      <w:proofErr w:type="spellEnd"/>
      <w:r w:rsidRPr="006523C8">
        <w:rPr>
          <w:rFonts w:ascii="Arial" w:hAnsi="Arial" w:cs="Arial"/>
          <w:color w:val="2F2F2F"/>
          <w:rtl/>
          <w:lang w:eastAsia="ps" w:bidi="ps-AF"/>
        </w:rPr>
        <w:t xml:space="preserve"> اوبو پر سیستم </w:t>
      </w:r>
      <w:proofErr w:type="spellStart"/>
      <w:r w:rsidRPr="006523C8">
        <w:rPr>
          <w:rFonts w:ascii="Arial" w:hAnsi="Arial" w:cs="Arial"/>
          <w:color w:val="2F2F2F"/>
          <w:rtl/>
          <w:lang w:eastAsia="ps" w:bidi="ps-AF"/>
        </w:rPr>
        <w:t>سترس</w:t>
      </w:r>
      <w:proofErr w:type="spellEnd"/>
      <w:r w:rsidRPr="006523C8">
        <w:rPr>
          <w:rFonts w:ascii="Arial" w:hAnsi="Arial" w:cs="Arial"/>
          <w:color w:val="2F2F2F"/>
          <w:rtl/>
          <w:lang w:eastAsia="ps" w:bidi="ps-AF"/>
        </w:rPr>
        <w:t xml:space="preserve"> را کم کړي او د دې احتمال را کم کړي چې </w:t>
      </w:r>
      <w:proofErr w:type="spellStart"/>
      <w:r w:rsidRPr="006523C8">
        <w:rPr>
          <w:rFonts w:ascii="Arial" w:hAnsi="Arial" w:cs="Arial"/>
          <w:color w:val="2F2F2F"/>
          <w:rtl/>
          <w:lang w:eastAsia="ps" w:bidi="ps-AF"/>
        </w:rPr>
        <w:t>ستاسو</w:t>
      </w:r>
      <w:proofErr w:type="spellEnd"/>
      <w:r w:rsidRPr="006523C8">
        <w:rPr>
          <w:rFonts w:ascii="Arial" w:hAnsi="Arial" w:cs="Arial"/>
          <w:color w:val="2F2F2F"/>
          <w:rtl/>
          <w:lang w:eastAsia="ps" w:bidi="ps-AF"/>
        </w:rPr>
        <w:t xml:space="preserve"> سیستم خراب شي او </w:t>
      </w:r>
      <w:proofErr w:type="spellStart"/>
      <w:r w:rsidRPr="006523C8">
        <w:rPr>
          <w:rFonts w:ascii="Arial" w:hAnsi="Arial" w:cs="Arial"/>
          <w:color w:val="2F2F2F"/>
          <w:rtl/>
          <w:lang w:eastAsia="ps" w:bidi="ps-AF"/>
        </w:rPr>
        <w:t>فاضله</w:t>
      </w:r>
      <w:proofErr w:type="spellEnd"/>
      <w:r w:rsidRPr="006523C8">
        <w:rPr>
          <w:rFonts w:ascii="Arial" w:hAnsi="Arial" w:cs="Arial"/>
          <w:color w:val="2F2F2F"/>
          <w:rtl/>
          <w:lang w:eastAsia="ps" w:bidi="ps-AF"/>
        </w:rPr>
        <w:t xml:space="preserve"> اوبه مو بېرته کور ته در </w:t>
      </w:r>
      <w:proofErr w:type="spellStart"/>
      <w:r w:rsidRPr="006523C8">
        <w:rPr>
          <w:rFonts w:ascii="Arial" w:hAnsi="Arial" w:cs="Arial"/>
          <w:color w:val="2F2F2F"/>
          <w:rtl/>
          <w:lang w:eastAsia="ps" w:bidi="ps-AF"/>
        </w:rPr>
        <w:t>ننوځي</w:t>
      </w:r>
      <w:proofErr w:type="spellEnd"/>
      <w:r w:rsidRPr="006523C8">
        <w:rPr>
          <w:rFonts w:ascii="Arial" w:hAnsi="Arial" w:cs="Arial"/>
          <w:color w:val="2F2F2F"/>
          <w:rtl/>
          <w:lang w:eastAsia="ps" w:bidi="ps-AF"/>
        </w:rPr>
        <w:t>.</w:t>
      </w:r>
    </w:p>
    <w:p w14:paraId="653FB887" w14:textId="77777777" w:rsidR="00EF2CC7" w:rsidRPr="006523C8" w:rsidRDefault="00EF2CC7">
      <w:pPr>
        <w:pStyle w:val="BodyText"/>
        <w:bidi/>
        <w:spacing w:before="7"/>
        <w:rPr>
          <w:rFonts w:ascii="Arial" w:hAnsi="Arial" w:cs="Arial"/>
          <w:sz w:val="20"/>
        </w:rPr>
      </w:pPr>
    </w:p>
    <w:p w14:paraId="589703BC" w14:textId="77777777" w:rsidR="00EF2CC7" w:rsidRPr="006523C8" w:rsidRDefault="00000000">
      <w:pPr>
        <w:pStyle w:val="BodyText"/>
        <w:bidi/>
        <w:ind w:left="100" w:right="555"/>
        <w:rPr>
          <w:rFonts w:ascii="Arial" w:hAnsi="Arial" w:cs="Arial"/>
        </w:rPr>
      </w:pPr>
      <w:r w:rsidRPr="006523C8">
        <w:rPr>
          <w:rFonts w:ascii="Arial" w:hAnsi="Arial" w:cs="Arial"/>
          <w:color w:val="2F2F2F"/>
          <w:rtl/>
          <w:lang w:eastAsia="ps" w:bidi="ps-AF"/>
        </w:rPr>
        <w:t xml:space="preserve">دلته ځینې ساده ګامونه دي چې په مرسته یې کولای شئ د اوبو کارول را کم کړئ او د خپل </w:t>
      </w:r>
      <w:proofErr w:type="spellStart"/>
      <w:r w:rsidRPr="006523C8">
        <w:rPr>
          <w:rFonts w:ascii="Arial" w:hAnsi="Arial" w:cs="Arial"/>
          <w:color w:val="2F2F2F"/>
          <w:rtl/>
          <w:lang w:eastAsia="ps" w:bidi="ps-AF"/>
        </w:rPr>
        <w:t>سپټیک</w:t>
      </w:r>
      <w:proofErr w:type="spellEnd"/>
      <w:r w:rsidRPr="006523C8">
        <w:rPr>
          <w:rFonts w:ascii="Arial" w:hAnsi="Arial" w:cs="Arial"/>
          <w:color w:val="2F2F2F"/>
          <w:rtl/>
          <w:lang w:eastAsia="ps" w:bidi="ps-AF"/>
        </w:rPr>
        <w:t xml:space="preserve"> سیستم سره مرسته وکړئ چې له سېلاب څخه وروسته ژر بېرته ښه شي، که چېرته د اوبو عرضه کار کوي او کارول یې خوندي وي:  </w:t>
      </w:r>
    </w:p>
    <w:p w14:paraId="34772454" w14:textId="77777777" w:rsidR="00EF2CC7" w:rsidRPr="006523C8" w:rsidRDefault="00EF2CC7">
      <w:pPr>
        <w:pStyle w:val="BodyText"/>
        <w:bidi/>
        <w:spacing w:before="7"/>
        <w:rPr>
          <w:rFonts w:ascii="Arial" w:hAnsi="Arial" w:cs="Arial"/>
          <w:sz w:val="20"/>
        </w:rPr>
      </w:pPr>
    </w:p>
    <w:p w14:paraId="59B98CF8" w14:textId="77777777" w:rsidR="00EF2CC7" w:rsidRPr="006523C8" w:rsidRDefault="00000000">
      <w:pPr>
        <w:pStyle w:val="ListParagraph"/>
        <w:numPr>
          <w:ilvl w:val="1"/>
          <w:numId w:val="1"/>
        </w:numPr>
        <w:tabs>
          <w:tab w:val="left" w:pos="820"/>
          <w:tab w:val="left" w:pos="821"/>
        </w:tabs>
        <w:bidi/>
        <w:spacing w:before="1"/>
        <w:rPr>
          <w:rFonts w:ascii="Arial" w:hAnsi="Arial" w:cs="Arial"/>
          <w:sz w:val="24"/>
        </w:rPr>
      </w:pPr>
      <w:r w:rsidRPr="006523C8">
        <w:rPr>
          <w:rFonts w:ascii="Arial" w:hAnsi="Arial" w:cs="Arial"/>
          <w:color w:val="2F2F2F"/>
          <w:sz w:val="24"/>
          <w:rtl/>
          <w:lang w:eastAsia="ps" w:bidi="ps-AF"/>
        </w:rPr>
        <w:t>په حمام کې لږ وخت تېر کړئ او په پایپ کې د اوبو کچه کمه کړئ.</w:t>
      </w:r>
    </w:p>
    <w:p w14:paraId="3E61F9DC" w14:textId="77777777" w:rsidR="00EF2CC7" w:rsidRPr="006523C8" w:rsidRDefault="00000000">
      <w:pPr>
        <w:pStyle w:val="ListParagraph"/>
        <w:numPr>
          <w:ilvl w:val="1"/>
          <w:numId w:val="1"/>
        </w:numPr>
        <w:tabs>
          <w:tab w:val="left" w:pos="820"/>
          <w:tab w:val="left" w:pos="821"/>
        </w:tabs>
        <w:bidi/>
        <w:spacing w:before="3" w:line="237" w:lineRule="auto"/>
        <w:ind w:right="697"/>
        <w:rPr>
          <w:rFonts w:ascii="Arial" w:hAnsi="Arial" w:cs="Arial"/>
          <w:sz w:val="24"/>
        </w:rPr>
      </w:pPr>
      <w:r w:rsidRPr="006523C8">
        <w:rPr>
          <w:rFonts w:ascii="Arial" w:hAnsi="Arial" w:cs="Arial"/>
          <w:color w:val="2F2F2F"/>
          <w:sz w:val="24"/>
          <w:rtl/>
          <w:lang w:eastAsia="ps" w:bidi="ps-AF"/>
        </w:rPr>
        <w:t xml:space="preserve">د اوبو </w:t>
      </w:r>
      <w:proofErr w:type="spellStart"/>
      <w:r w:rsidRPr="006523C8">
        <w:rPr>
          <w:rFonts w:ascii="Arial" w:hAnsi="Arial" w:cs="Arial"/>
          <w:color w:val="2F2F2F"/>
          <w:sz w:val="24"/>
          <w:rtl/>
          <w:lang w:eastAsia="ps" w:bidi="ps-AF"/>
        </w:rPr>
        <w:t>سطحې</w:t>
      </w:r>
      <w:proofErr w:type="spellEnd"/>
      <w:r w:rsidRPr="006523C8">
        <w:rPr>
          <w:rFonts w:ascii="Arial" w:hAnsi="Arial" w:cs="Arial"/>
          <w:color w:val="2F2F2F"/>
          <w:sz w:val="24"/>
          <w:rtl/>
          <w:lang w:eastAsia="ps" w:bidi="ps-AF"/>
        </w:rPr>
        <w:t xml:space="preserve"> ته د جامو مینځلو له کچې سره سمون ورکړئ او د امکان په صورت کې له جامو مینځلو څخه ډډه وکړئ.</w:t>
      </w:r>
    </w:p>
    <w:p w14:paraId="4FBB38C0" w14:textId="77777777" w:rsidR="00EF2CC7" w:rsidRPr="006523C8" w:rsidRDefault="00000000">
      <w:pPr>
        <w:pStyle w:val="ListParagraph"/>
        <w:numPr>
          <w:ilvl w:val="1"/>
          <w:numId w:val="1"/>
        </w:numPr>
        <w:tabs>
          <w:tab w:val="left" w:pos="820"/>
          <w:tab w:val="left" w:pos="821"/>
        </w:tabs>
        <w:bidi/>
        <w:spacing w:line="292" w:lineRule="exact"/>
        <w:rPr>
          <w:rFonts w:ascii="Arial" w:hAnsi="Arial" w:cs="Arial"/>
          <w:sz w:val="24"/>
        </w:rPr>
      </w:pPr>
      <w:r w:rsidRPr="006523C8">
        <w:rPr>
          <w:rFonts w:ascii="Arial" w:hAnsi="Arial" w:cs="Arial"/>
          <w:color w:val="2F2F2F"/>
          <w:sz w:val="24"/>
          <w:rtl/>
          <w:lang w:eastAsia="ps" w:bidi="ps-AF"/>
        </w:rPr>
        <w:t>د لوښو مینځلو ماشین یوازې په هغه صورت کې چلوئ چې ښه ډک وي.</w:t>
      </w:r>
    </w:p>
    <w:p w14:paraId="5C7CF0B2" w14:textId="77777777" w:rsidR="00EF2CC7" w:rsidRPr="006523C8" w:rsidRDefault="00000000">
      <w:pPr>
        <w:pStyle w:val="ListParagraph"/>
        <w:numPr>
          <w:ilvl w:val="1"/>
          <w:numId w:val="1"/>
        </w:numPr>
        <w:tabs>
          <w:tab w:val="left" w:pos="820"/>
          <w:tab w:val="left" w:pos="821"/>
        </w:tabs>
        <w:bidi/>
        <w:spacing w:before="1" w:line="292" w:lineRule="exact"/>
        <w:rPr>
          <w:rFonts w:ascii="Arial" w:hAnsi="Arial" w:cs="Arial"/>
          <w:sz w:val="24"/>
        </w:rPr>
      </w:pPr>
      <w:r w:rsidRPr="006523C8">
        <w:rPr>
          <w:rFonts w:ascii="Arial" w:hAnsi="Arial" w:cs="Arial"/>
          <w:color w:val="2F2F2F"/>
          <w:sz w:val="24"/>
          <w:rtl/>
          <w:lang w:eastAsia="ps" w:bidi="ps-AF"/>
        </w:rPr>
        <w:t>کله چې غاښونه برس کوئ، لاسونه مینځئ او لوښي مینځئ نو، اوبه بندې کړئ.</w:t>
      </w:r>
    </w:p>
    <w:p w14:paraId="402AB96D" w14:textId="1D0C5CBC" w:rsidR="00EF2CC7" w:rsidRPr="006523C8" w:rsidRDefault="00000000" w:rsidP="00B7068A">
      <w:pPr>
        <w:pStyle w:val="ListParagraph"/>
        <w:numPr>
          <w:ilvl w:val="1"/>
          <w:numId w:val="1"/>
        </w:numPr>
        <w:tabs>
          <w:tab w:val="left" w:pos="820"/>
          <w:tab w:val="left" w:pos="821"/>
        </w:tabs>
        <w:bidi/>
        <w:spacing w:line="434" w:lineRule="auto"/>
        <w:ind w:left="100" w:right="6300" w:firstLine="360"/>
        <w:rPr>
          <w:rFonts w:ascii="Arial" w:hAnsi="Arial" w:cs="Arial"/>
          <w:sz w:val="24"/>
        </w:rPr>
      </w:pPr>
      <w:r w:rsidRPr="006523C8">
        <w:rPr>
          <w:rFonts w:ascii="Arial" w:hAnsi="Arial" w:cs="Arial"/>
          <w:color w:val="2F2F2F"/>
          <w:sz w:val="24"/>
          <w:rtl/>
          <w:lang w:eastAsia="ps" w:bidi="ps-AF"/>
        </w:rPr>
        <w:t xml:space="preserve">لیک شوې برخې وګورئ او ترمیم یې کړئ. </w:t>
      </w:r>
      <w:hyperlink r:id="rId11">
        <w:r w:rsidRPr="006523C8">
          <w:rPr>
            <w:rFonts w:ascii="Arial" w:hAnsi="Arial" w:cs="Arial"/>
            <w:color w:val="0462C1"/>
            <w:sz w:val="24"/>
            <w:u w:val="single" w:color="0462C1"/>
            <w:rtl/>
            <w:lang w:eastAsia="ps" w:bidi="ps-AF"/>
          </w:rPr>
          <w:t>د اوبو د سپمولو نورې لارښوونې وګورئ</w:t>
        </w:r>
      </w:hyperlink>
      <w:r w:rsidRPr="006523C8">
        <w:rPr>
          <w:rFonts w:ascii="Arial" w:hAnsi="Arial" w:cs="Arial"/>
          <w:color w:val="2F2F2F"/>
          <w:sz w:val="24"/>
          <w:rtl/>
          <w:lang w:eastAsia="ps" w:bidi="ps-AF"/>
        </w:rPr>
        <w:t>.</w:t>
      </w:r>
    </w:p>
    <w:p w14:paraId="42185F7E" w14:textId="77777777" w:rsidR="00EF2CC7" w:rsidRPr="006523C8" w:rsidRDefault="00000000">
      <w:pPr>
        <w:pStyle w:val="Heading1"/>
        <w:bidi/>
        <w:spacing w:before="20"/>
      </w:pPr>
      <w:r w:rsidRPr="006523C8">
        <w:rPr>
          <w:color w:val="007940"/>
          <w:rtl/>
          <w:lang w:eastAsia="ps" w:bidi="ps-AF"/>
        </w:rPr>
        <w:t>زما د خراب شوي سیستم په اړه د نورو پوښتنو لپاره له چا سره اړیکه ونیسم؟</w:t>
      </w:r>
    </w:p>
    <w:p w14:paraId="3C1436E5" w14:textId="1E250C70" w:rsidR="00EF2CC7" w:rsidRPr="006523C8" w:rsidRDefault="00000000">
      <w:pPr>
        <w:pStyle w:val="BodyText"/>
        <w:bidi/>
        <w:spacing w:before="236"/>
        <w:ind w:left="100"/>
        <w:rPr>
          <w:rFonts w:ascii="Arial" w:hAnsi="Arial" w:cs="Arial"/>
        </w:rPr>
      </w:pPr>
      <w:r w:rsidRPr="006523C8">
        <w:rPr>
          <w:rFonts w:ascii="Arial" w:hAnsi="Arial" w:cs="Arial"/>
          <w:color w:val="2F2F2F"/>
          <w:rtl/>
          <w:lang w:eastAsia="ps" w:bidi="ps-AF"/>
        </w:rPr>
        <w:t xml:space="preserve">د خپل </w:t>
      </w:r>
      <w:proofErr w:type="spellStart"/>
      <w:r w:rsidRPr="006523C8">
        <w:rPr>
          <w:rFonts w:ascii="Arial" w:hAnsi="Arial" w:cs="Arial"/>
          <w:color w:val="2F2F2F"/>
          <w:rtl/>
          <w:lang w:eastAsia="ps" w:bidi="ps-AF"/>
        </w:rPr>
        <w:t>فاضله</w:t>
      </w:r>
      <w:proofErr w:type="spellEnd"/>
      <w:r w:rsidRPr="006523C8">
        <w:rPr>
          <w:rFonts w:ascii="Arial" w:hAnsi="Arial" w:cs="Arial"/>
          <w:color w:val="2F2F2F"/>
          <w:rtl/>
          <w:lang w:eastAsia="ps" w:bidi="ps-AF"/>
        </w:rPr>
        <w:t xml:space="preserve"> اوبو د سیستم د خرابېدو په اړه مرستې لپاره، د کور د مالک یا </w:t>
      </w:r>
      <w:proofErr w:type="spellStart"/>
      <w:r w:rsidRPr="006523C8">
        <w:rPr>
          <w:rFonts w:ascii="Arial" w:hAnsi="Arial" w:cs="Arial"/>
          <w:color w:val="2F2F2F"/>
          <w:rtl/>
          <w:lang w:eastAsia="ps" w:bidi="ps-AF"/>
        </w:rPr>
        <w:t>ډیزاینرانو</w:t>
      </w:r>
      <w:proofErr w:type="spellEnd"/>
      <w:r w:rsidRPr="006523C8">
        <w:rPr>
          <w:rFonts w:ascii="Arial" w:hAnsi="Arial" w:cs="Arial"/>
          <w:color w:val="2F2F2F"/>
          <w:rtl/>
          <w:lang w:eastAsia="ps" w:bidi="ps-AF"/>
        </w:rPr>
        <w:t xml:space="preserve"> معلومات وګورئ یا له خپل </w:t>
      </w:r>
      <w:hyperlink r:id="rId12" w:anchor="romap">
        <w:r w:rsidRPr="006523C8">
          <w:rPr>
            <w:rFonts w:ascii="Arial" w:hAnsi="Arial" w:cs="Arial"/>
            <w:color w:val="0462C1"/>
            <w:u w:val="single" w:color="0462C1"/>
            <w:rtl/>
            <w:lang w:eastAsia="ps" w:bidi="ps-AF"/>
          </w:rPr>
          <w:t>سیمه ییز انجنیر سره اړیکه ونیسئ</w:t>
        </w:r>
      </w:hyperlink>
      <w:r w:rsidRPr="006523C8">
        <w:rPr>
          <w:rFonts w:ascii="Arial" w:hAnsi="Arial" w:cs="Arial"/>
          <w:color w:val="2F2F2F"/>
          <w:rtl/>
          <w:lang w:eastAsia="ps" w:bidi="ps-AF"/>
        </w:rPr>
        <w:t>.</w:t>
      </w:r>
    </w:p>
    <w:p w14:paraId="6E8ACC06" w14:textId="77777777" w:rsidR="00EF2CC7" w:rsidRPr="006523C8" w:rsidRDefault="00EF2CC7">
      <w:pPr>
        <w:pStyle w:val="BodyText"/>
        <w:bidi/>
        <w:spacing w:before="7"/>
        <w:rPr>
          <w:rFonts w:ascii="Arial" w:hAnsi="Arial" w:cs="Arial"/>
          <w:sz w:val="12"/>
        </w:rPr>
      </w:pPr>
    </w:p>
    <w:p w14:paraId="5DC20467" w14:textId="77777777" w:rsidR="00EF2CC7" w:rsidRPr="006523C8" w:rsidRDefault="00000000">
      <w:pPr>
        <w:bidi/>
        <w:spacing w:before="95"/>
        <w:ind w:left="100"/>
        <w:rPr>
          <w:rFonts w:ascii="Arial" w:hAnsi="Arial" w:cs="Arial"/>
          <w:b/>
          <w:sz w:val="18"/>
        </w:rPr>
      </w:pPr>
      <w:r w:rsidRPr="006523C8">
        <w:rPr>
          <w:rFonts w:ascii="Arial" w:hAnsi="Arial" w:cs="Arial"/>
          <w:b/>
          <w:bCs/>
          <w:color w:val="2F2F2F"/>
          <w:sz w:val="18"/>
          <w:rtl/>
          <w:lang w:eastAsia="ps" w:bidi="ps-AF"/>
        </w:rPr>
        <w:t>د توپیر نه کولو خبرتیا:</w:t>
      </w:r>
    </w:p>
    <w:p w14:paraId="772FD7EE" w14:textId="27518C89" w:rsidR="00EF2CC7" w:rsidRPr="006523C8" w:rsidRDefault="00000000">
      <w:pPr>
        <w:bidi/>
        <w:spacing w:before="3"/>
        <w:ind w:left="100" w:right="135"/>
        <w:rPr>
          <w:rFonts w:ascii="Arial" w:hAnsi="Arial" w:cs="Arial"/>
          <w:sz w:val="18"/>
        </w:rPr>
      </w:pPr>
      <w:r w:rsidRPr="006523C8">
        <w:rPr>
          <w:rFonts w:ascii="Arial" w:hAnsi="Arial" w:cs="Arial"/>
          <w:color w:val="2F2F2F"/>
          <w:sz w:val="18"/>
          <w:rtl/>
          <w:lang w:eastAsia="ps" w:bidi="ps-AF"/>
        </w:rPr>
        <w:t xml:space="preserve">د </w:t>
      </w:r>
      <w:proofErr w:type="spellStart"/>
      <w:r w:rsidRPr="006523C8">
        <w:rPr>
          <w:rFonts w:ascii="Arial" w:hAnsi="Arial" w:cs="Arial"/>
          <w:color w:val="2F2F2F"/>
          <w:sz w:val="18"/>
          <w:rtl/>
          <w:lang w:eastAsia="ps" w:bidi="ps-AF"/>
        </w:rPr>
        <w:t>ورمونټ</w:t>
      </w:r>
      <w:proofErr w:type="spellEnd"/>
      <w:r w:rsidRPr="006523C8">
        <w:rPr>
          <w:rFonts w:ascii="Arial" w:hAnsi="Arial" w:cs="Arial"/>
          <w:color w:val="2F2F2F"/>
          <w:sz w:val="18"/>
          <w:rtl/>
          <w:lang w:eastAsia="ps" w:bidi="ps-AF"/>
        </w:rPr>
        <w:t xml:space="preserve"> د طبیعي سرچینو اداره [</w:t>
      </w:r>
      <w:r w:rsidRPr="006523C8">
        <w:rPr>
          <w:rFonts w:ascii="Arial" w:hAnsi="Arial" w:cs="Arial"/>
          <w:color w:val="2F2F2F"/>
          <w:sz w:val="18"/>
          <w:lang w:eastAsia="ps" w:bidi="en-US"/>
        </w:rPr>
        <w:t>Vermont Agency of Natural Resources</w:t>
      </w:r>
      <w:r w:rsidR="008C46F5">
        <w:rPr>
          <w:rFonts w:ascii="Arial" w:hAnsi="Arial" w:cs="Arial"/>
          <w:color w:val="2F2F2F"/>
          <w:sz w:val="18"/>
          <w:lang w:eastAsia="ps" w:bidi="en-US"/>
        </w:rPr>
        <w:t>)</w:t>
      </w:r>
      <w:r w:rsidRPr="006523C8">
        <w:rPr>
          <w:rFonts w:ascii="Arial" w:hAnsi="Arial" w:cs="Arial"/>
          <w:color w:val="2F2F2F"/>
          <w:sz w:val="18"/>
          <w:lang w:eastAsia="ps" w:bidi="en-US"/>
        </w:rPr>
        <w:t xml:space="preserve"> </w:t>
      </w:r>
      <w:r w:rsidR="008C46F5">
        <w:rPr>
          <w:rFonts w:ascii="Arial" w:hAnsi="Arial" w:cs="Arial"/>
          <w:color w:val="2F2F2F"/>
          <w:sz w:val="18"/>
          <w:lang w:eastAsia="ps" w:bidi="en-US"/>
        </w:rPr>
        <w:t>[</w:t>
      </w:r>
      <w:r w:rsidRPr="006523C8">
        <w:rPr>
          <w:rFonts w:ascii="Arial" w:hAnsi="Arial" w:cs="Arial"/>
          <w:color w:val="2F2F2F"/>
          <w:sz w:val="18"/>
          <w:lang w:eastAsia="ps" w:bidi="en-US"/>
        </w:rPr>
        <w:t>ANR</w:t>
      </w:r>
      <w:r w:rsidRPr="006523C8">
        <w:rPr>
          <w:rFonts w:ascii="Arial" w:hAnsi="Arial" w:cs="Arial"/>
          <w:color w:val="2F2F2F"/>
          <w:sz w:val="18"/>
          <w:rtl/>
          <w:lang w:eastAsia="ps" w:bidi="ps-AF"/>
        </w:rPr>
        <w:t xml:space="preserve">) خپل پروګرامونه، خدمتونه، او کړنې د توکم، مذهب، عقیدې، رنګ، ملي هویت (په ګډون د محدود </w:t>
      </w:r>
      <w:proofErr w:type="spellStart"/>
      <w:r w:rsidRPr="006523C8">
        <w:rPr>
          <w:rFonts w:ascii="Arial" w:hAnsi="Arial" w:cs="Arial"/>
          <w:color w:val="2F2F2F"/>
          <w:sz w:val="18"/>
          <w:rtl/>
          <w:lang w:eastAsia="ps" w:bidi="ps-AF"/>
        </w:rPr>
        <w:t>انګلیسي</w:t>
      </w:r>
      <w:proofErr w:type="spellEnd"/>
      <w:r w:rsidRPr="006523C8">
        <w:rPr>
          <w:rFonts w:ascii="Arial" w:hAnsi="Arial" w:cs="Arial"/>
          <w:color w:val="2F2F2F"/>
          <w:sz w:val="18"/>
          <w:rtl/>
          <w:lang w:eastAsia="ps" w:bidi="ps-AF"/>
        </w:rPr>
        <w:t xml:space="preserve"> وړتیا)، </w:t>
      </w:r>
      <w:proofErr w:type="spellStart"/>
      <w:r w:rsidRPr="006523C8">
        <w:rPr>
          <w:rFonts w:ascii="Arial" w:hAnsi="Arial" w:cs="Arial"/>
          <w:color w:val="2F2F2F"/>
          <w:sz w:val="18"/>
          <w:rtl/>
          <w:lang w:eastAsia="ps" w:bidi="ps-AF"/>
        </w:rPr>
        <w:t>نسب</w:t>
      </w:r>
      <w:proofErr w:type="spellEnd"/>
      <w:r w:rsidRPr="006523C8">
        <w:rPr>
          <w:rFonts w:ascii="Arial" w:hAnsi="Arial" w:cs="Arial"/>
          <w:color w:val="2F2F2F"/>
          <w:sz w:val="18"/>
          <w:rtl/>
          <w:lang w:eastAsia="ps" w:bidi="ps-AF"/>
        </w:rPr>
        <w:t xml:space="preserve">، د </w:t>
      </w:r>
      <w:proofErr w:type="spellStart"/>
      <w:r w:rsidRPr="006523C8">
        <w:rPr>
          <w:rFonts w:ascii="Arial" w:hAnsi="Arial" w:cs="Arial"/>
          <w:color w:val="2F2F2F"/>
          <w:sz w:val="18"/>
          <w:rtl/>
          <w:lang w:eastAsia="ps" w:bidi="ps-AF"/>
        </w:rPr>
        <w:t>زېږون</w:t>
      </w:r>
      <w:proofErr w:type="spellEnd"/>
      <w:r w:rsidRPr="006523C8">
        <w:rPr>
          <w:rFonts w:ascii="Arial" w:hAnsi="Arial" w:cs="Arial"/>
          <w:color w:val="2F2F2F"/>
          <w:sz w:val="18"/>
          <w:rtl/>
          <w:lang w:eastAsia="ps" w:bidi="ps-AF"/>
        </w:rPr>
        <w:t xml:space="preserve"> ځای، </w:t>
      </w:r>
      <w:proofErr w:type="spellStart"/>
      <w:r w:rsidRPr="006523C8">
        <w:rPr>
          <w:rFonts w:ascii="Arial" w:hAnsi="Arial" w:cs="Arial"/>
          <w:color w:val="2F2F2F"/>
          <w:sz w:val="18"/>
          <w:rtl/>
          <w:lang w:eastAsia="ps" w:bidi="ps-AF"/>
        </w:rPr>
        <w:t>معیوبيت</w:t>
      </w:r>
      <w:proofErr w:type="spellEnd"/>
      <w:r w:rsidRPr="006523C8">
        <w:rPr>
          <w:rFonts w:ascii="Arial" w:hAnsi="Arial" w:cs="Arial"/>
          <w:color w:val="2F2F2F"/>
          <w:sz w:val="18"/>
          <w:rtl/>
          <w:lang w:eastAsia="ps" w:bidi="ps-AF"/>
        </w:rPr>
        <w:t xml:space="preserve">، عمر، د واده حالت، جنس، جنسي څرنګوالي، جنسي </w:t>
      </w:r>
      <w:proofErr w:type="spellStart"/>
      <w:r w:rsidRPr="006523C8">
        <w:rPr>
          <w:rFonts w:ascii="Arial" w:hAnsi="Arial" w:cs="Arial"/>
          <w:color w:val="2F2F2F"/>
          <w:sz w:val="18"/>
          <w:rtl/>
          <w:lang w:eastAsia="ps" w:bidi="ps-AF"/>
        </w:rPr>
        <w:t>پېژندګلو</w:t>
      </w:r>
      <w:proofErr w:type="spellEnd"/>
      <w:r w:rsidRPr="006523C8">
        <w:rPr>
          <w:rFonts w:ascii="Arial" w:hAnsi="Arial" w:cs="Arial"/>
          <w:color w:val="2F2F2F"/>
          <w:sz w:val="18"/>
          <w:rtl/>
          <w:lang w:eastAsia="ps" w:bidi="ps-AF"/>
        </w:rPr>
        <w:t>، یا د سینې شیدې ورکولو (مور او ماشوم) پر اساس د توپیر کولو پرته ترسره کوي.</w:t>
      </w:r>
    </w:p>
    <w:p w14:paraId="017BB09D" w14:textId="77777777" w:rsidR="00EF2CC7" w:rsidRPr="006523C8" w:rsidRDefault="00EF2CC7">
      <w:pPr>
        <w:pStyle w:val="BodyText"/>
        <w:bidi/>
        <w:spacing w:before="9"/>
        <w:rPr>
          <w:rFonts w:ascii="Arial" w:hAnsi="Arial" w:cs="Arial"/>
          <w:sz w:val="17"/>
        </w:rPr>
      </w:pPr>
    </w:p>
    <w:p w14:paraId="013320ED" w14:textId="77777777" w:rsidR="00EF2CC7" w:rsidRPr="006523C8" w:rsidRDefault="00000000">
      <w:pPr>
        <w:bidi/>
        <w:ind w:left="100"/>
        <w:rPr>
          <w:rFonts w:ascii="Arial" w:hAnsi="Arial" w:cs="Arial"/>
          <w:b/>
          <w:sz w:val="18"/>
        </w:rPr>
      </w:pPr>
      <w:r w:rsidRPr="006523C8">
        <w:rPr>
          <w:rFonts w:ascii="Arial" w:hAnsi="Arial" w:cs="Arial"/>
          <w:b/>
          <w:bCs/>
          <w:color w:val="2F2F2F"/>
          <w:sz w:val="18"/>
          <w:rtl/>
          <w:lang w:eastAsia="ps" w:bidi="ps-AF"/>
        </w:rPr>
        <w:t>ژبې ته د لاسرسي خبرتیا:</w:t>
      </w:r>
    </w:p>
    <w:p w14:paraId="5EED7359" w14:textId="423D9891" w:rsidR="00EF2CC7" w:rsidRPr="006523C8" w:rsidRDefault="00A023CC" w:rsidP="0096659C">
      <w:pPr>
        <w:bidi/>
        <w:spacing w:before="2" w:line="268" w:lineRule="auto"/>
        <w:ind w:left="100"/>
        <w:rPr>
          <w:rFonts w:ascii="Arial" w:hAnsi="Arial" w:cs="Arial"/>
          <w:sz w:val="18"/>
          <w:szCs w:val="18"/>
        </w:rPr>
        <w:sectPr w:rsidR="00EF2CC7" w:rsidRPr="006523C8">
          <w:pgSz w:w="12240" w:h="15840"/>
          <w:pgMar w:top="1560" w:right="980" w:bottom="1220" w:left="980" w:header="720" w:footer="1036" w:gutter="0"/>
          <w:cols w:space="720"/>
        </w:sectPr>
      </w:pPr>
      <w:r w:rsidRPr="006523C8">
        <w:rPr>
          <w:rFonts w:ascii="Arial" w:eastAsia="Myanmar Text" w:hAnsi="Arial" w:cs="Arial"/>
          <w:noProof/>
          <w:rtl/>
        </w:rPr>
        <w:drawing>
          <wp:inline distT="0" distB="0" distL="0" distR="0" wp14:anchorId="5012C8D8" wp14:editId="7BAFDBF5">
            <wp:extent cx="6070600" cy="1228090"/>
            <wp:effectExtent l="0" t="0" r="6350" b="0"/>
            <wp:docPr id="786225542" name="Picture 1" descr="A close up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225542" name="Picture 1" descr="A close up of a website&#10;&#10;Description automatically generated"/>
                    <pic:cNvPicPr/>
                  </pic:nvPicPr>
                  <pic:blipFill>
                    <a:blip r:embed="rId13"/>
                    <a:stretch>
                      <a:fillRect/>
                    </a:stretch>
                  </pic:blipFill>
                  <pic:spPr>
                    <a:xfrm>
                      <a:off x="0" y="0"/>
                      <a:ext cx="6070600" cy="1228090"/>
                    </a:xfrm>
                    <a:prstGeom prst="rect">
                      <a:avLst/>
                    </a:prstGeom>
                  </pic:spPr>
                </pic:pic>
              </a:graphicData>
            </a:graphic>
          </wp:inline>
        </w:drawing>
      </w:r>
      <w:r w:rsidRPr="006523C8">
        <w:rPr>
          <w:rFonts w:ascii="Arial" w:hAnsi="Arial" w:cs="Arial"/>
          <w:color w:val="2F2F2F"/>
          <w:sz w:val="18"/>
          <w:rtl/>
          <w:lang w:eastAsia="ps" w:bidi="ps-AF"/>
        </w:rPr>
        <w:t>.</w:t>
      </w:r>
    </w:p>
    <w:p w14:paraId="313643FC" w14:textId="629D4D55" w:rsidR="00EF2CC7" w:rsidRPr="006523C8" w:rsidRDefault="00EF2CC7" w:rsidP="0096659C">
      <w:pPr>
        <w:bidi/>
        <w:spacing w:before="7" w:line="232" w:lineRule="auto"/>
        <w:ind w:left="100"/>
        <w:rPr>
          <w:rFonts w:ascii="Arial" w:hAnsi="Arial" w:cs="Arial"/>
          <w:sz w:val="18"/>
          <w:szCs w:val="18"/>
        </w:rPr>
      </w:pPr>
    </w:p>
    <w:sectPr w:rsidR="00EF2CC7" w:rsidRPr="006523C8">
      <w:type w:val="continuous"/>
      <w:pgSz w:w="12240" w:h="15840"/>
      <w:pgMar w:top="1560" w:right="980" w:bottom="1220" w:left="980" w:header="720" w:footer="720" w:gutter="0"/>
      <w:cols w:num="3" w:space="720" w:equalWidth="0">
        <w:col w:w="6523" w:space="40"/>
        <w:col w:w="440" w:space="39"/>
        <w:col w:w="32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731E0" w14:textId="77777777" w:rsidR="00EE1D5F" w:rsidRDefault="00EE1D5F">
      <w:r>
        <w:separator/>
      </w:r>
    </w:p>
  </w:endnote>
  <w:endnote w:type="continuationSeparator" w:id="0">
    <w:p w14:paraId="26E02562" w14:textId="77777777" w:rsidR="00EE1D5F" w:rsidRDefault="00EE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5F17" w14:textId="77777777" w:rsidR="00EF2CC7" w:rsidRDefault="00000000">
    <w:pPr>
      <w:pStyle w:val="BodyText"/>
      <w:bidi/>
      <w:spacing w:line="14" w:lineRule="auto"/>
      <w:rPr>
        <w:sz w:val="20"/>
      </w:rPr>
    </w:pPr>
    <w:r>
      <w:rPr>
        <w:noProof/>
        <w:rtl/>
        <w:lang w:eastAsia="ps" w:bidi="ps-AF"/>
      </w:rPr>
      <w:drawing>
        <wp:anchor distT="0" distB="0" distL="0" distR="0" simplePos="0" relativeHeight="487528960" behindDoc="1" locked="0" layoutInCell="1" allowOverlap="1" wp14:anchorId="5A27A7BD" wp14:editId="3E5AEE0E">
          <wp:simplePos x="0" y="0"/>
          <wp:positionH relativeFrom="page">
            <wp:posOffset>5212079</wp:posOffset>
          </wp:positionH>
          <wp:positionV relativeFrom="page">
            <wp:posOffset>9273565</wp:posOffset>
          </wp:positionV>
          <wp:extent cx="2155189"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Pr>
        <w:noProof/>
        <w:lang w:eastAsia="ps" w:bidi="ps-AF"/>
      </w:rPr>
      <w:pict w14:anchorId="416B543F">
        <v:shapetype id="_x0000_t202" coordsize="21600,21600" o:spt="202" path="m,l,21600r21600,l21600,xe">
          <v:stroke joinstyle="miter"/>
          <v:path gradientshapeok="t" o:connecttype="rect"/>
        </v:shapetype>
        <v:shape id="_x0000_s1026" type="#_x0000_t202" style="position:absolute;left:0;text-align:left;margin-left:53.05pt;margin-top:738.9pt;width:105.65pt;height:15.45pt;z-index:-15787008;mso-position-horizontal-relative:page;mso-position-vertical-relative:page" filled="f" stroked="f">
          <v:textbox inset="0,0,0,0">
            <w:txbxContent>
              <w:p w14:paraId="3EB0023D" w14:textId="77777777" w:rsidR="00EF2CC7" w:rsidRDefault="00000000">
                <w:pPr>
                  <w:pStyle w:val="BodyText"/>
                  <w:bidi/>
                  <w:spacing w:before="12"/>
                  <w:ind w:left="20"/>
                </w:pPr>
                <w:proofErr w:type="spellStart"/>
                <w:r>
                  <w:rPr>
                    <w:color w:val="2F2F2F"/>
                    <w:rtl/>
                    <w:lang w:eastAsia="ps" w:bidi="ps-AF"/>
                  </w:rPr>
                  <w:t>بیاکتل</w:t>
                </w:r>
                <w:proofErr w:type="spellEnd"/>
                <w:r>
                  <w:rPr>
                    <w:color w:val="2F2F2F"/>
                    <w:rtl/>
                    <w:lang w:eastAsia="ps" w:bidi="ps-AF"/>
                  </w:rPr>
                  <w:t xml:space="preserve"> شوی: 7/15/2023</w:t>
                </w:r>
              </w:p>
            </w:txbxContent>
          </v:textbox>
          <w10:wrap anchorx="page" anchory="page"/>
        </v:shape>
      </w:pict>
    </w:r>
    <w:r>
      <w:rPr>
        <w:noProof/>
        <w:lang w:eastAsia="ps" w:bidi="ps-AF"/>
      </w:rPr>
      <w:pict w14:anchorId="4D8BC177">
        <v:shape id="_x0000_s1025" type="#_x0000_t202" style="position:absolute;left:0;text-align:left;margin-left:288.15pt;margin-top:738.9pt;width:36.95pt;height:15.45pt;z-index:-15786496;mso-position-horizontal-relative:page;mso-position-vertical-relative:page" filled="f" stroked="f">
          <v:textbox inset="0,0,0,0">
            <w:txbxContent>
              <w:p w14:paraId="5BBA7D12" w14:textId="77777777" w:rsidR="00EF2CC7" w:rsidRDefault="00000000">
                <w:pPr>
                  <w:pStyle w:val="BodyText"/>
                  <w:bidi/>
                  <w:spacing w:before="12"/>
                  <w:ind w:left="60"/>
                </w:pPr>
                <w:r>
                  <w:rPr>
                    <w:rtl/>
                    <w:lang w:eastAsia="ps" w:bidi="ps-AF"/>
                  </w:rPr>
                  <w:fldChar w:fldCharType="begin"/>
                </w:r>
                <w:r>
                  <w:rPr>
                    <w:color w:val="2F2F2F"/>
                    <w:rtl/>
                    <w:lang w:eastAsia="ps" w:bidi="ps-AF"/>
                  </w:rPr>
                  <w:instrText xml:space="preserve"> PAGE </w:instrText>
                </w:r>
                <w:r>
                  <w:rPr>
                    <w:rtl/>
                    <w:lang w:eastAsia="ps" w:bidi="ps-AF"/>
                  </w:rPr>
                  <w:fldChar w:fldCharType="separate"/>
                </w:r>
                <w:r>
                  <w:rPr>
                    <w:rtl/>
                    <w:lang w:eastAsia="ps" w:bidi="ps-AF"/>
                  </w:rPr>
                  <w:t>1</w:t>
                </w:r>
                <w:r>
                  <w:rPr>
                    <w:rtl/>
                    <w:lang w:eastAsia="ps" w:bidi="ps-AF"/>
                  </w:rPr>
                  <w:fldChar w:fldCharType="end"/>
                </w:r>
                <w:r>
                  <w:rPr>
                    <w:color w:val="2F2F2F"/>
                    <w:rtl/>
                    <w:lang w:eastAsia="ps" w:bidi="ps-AF"/>
                  </w:rPr>
                  <w:t xml:space="preserve"> له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B209" w14:textId="77777777" w:rsidR="00EE1D5F" w:rsidRDefault="00EE1D5F">
      <w:r>
        <w:separator/>
      </w:r>
    </w:p>
  </w:footnote>
  <w:footnote w:type="continuationSeparator" w:id="0">
    <w:p w14:paraId="44A012FB" w14:textId="77777777" w:rsidR="00EE1D5F" w:rsidRDefault="00EE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66B7" w14:textId="74A0459D" w:rsidR="00EF2CC7" w:rsidRDefault="00000000">
    <w:pPr>
      <w:pStyle w:val="BodyText"/>
      <w:bidi/>
      <w:spacing w:line="14" w:lineRule="auto"/>
      <w:rPr>
        <w:sz w:val="20"/>
      </w:rPr>
    </w:pPr>
    <w:r>
      <w:rPr>
        <w:lang w:eastAsia="ps" w:bidi="ps-AF"/>
      </w:rPr>
      <w:pict w14:anchorId="62B879DB">
        <v:shapetype id="_x0000_t202" coordsize="21600,21600" o:spt="202" path="m,l,21600r21600,l21600,xe">
          <v:stroke joinstyle="miter"/>
          <v:path gradientshapeok="t" o:connecttype="rect"/>
        </v:shapetype>
        <v:shape id="_x0000_s1027" type="#_x0000_t202" style="position:absolute;left:0;text-align:left;margin-left:275.65pt;margin-top:35.4pt;width:255pt;height:29.2pt;z-index:-15788032;mso-position-horizontal-relative:page;mso-position-vertical-relative:page" filled="f" stroked="f">
          <v:textbox inset="0,0,0,0">
            <w:txbxContent>
              <w:p w14:paraId="0589BE23" w14:textId="77777777" w:rsidR="00EF2CC7" w:rsidRDefault="00000000">
                <w:pPr>
                  <w:pStyle w:val="BodyText"/>
                  <w:bidi/>
                  <w:spacing w:before="12" w:line="275" w:lineRule="exact"/>
                  <w:ind w:left="20"/>
                </w:pPr>
                <w:r>
                  <w:rPr>
                    <w:color w:val="2F2F2F"/>
                    <w:rtl/>
                    <w:lang w:eastAsia="ps" w:bidi="ps-AF"/>
                  </w:rPr>
                  <w:t xml:space="preserve">د </w:t>
                </w:r>
                <w:proofErr w:type="spellStart"/>
                <w:r>
                  <w:rPr>
                    <w:color w:val="2F2F2F"/>
                    <w:rtl/>
                    <w:lang w:eastAsia="ps" w:bidi="ps-AF"/>
                  </w:rPr>
                  <w:t>ورمونټ</w:t>
                </w:r>
                <w:proofErr w:type="spellEnd"/>
                <w:r>
                  <w:rPr>
                    <w:color w:val="2F2F2F"/>
                    <w:rtl/>
                    <w:lang w:eastAsia="ps" w:bidi="ps-AF"/>
                  </w:rPr>
                  <w:t xml:space="preserve"> ایالت، د طبیعي سرچینو اداره</w:t>
                </w:r>
              </w:p>
              <w:p w14:paraId="104FF845" w14:textId="77777777" w:rsidR="00EF2CC7" w:rsidRDefault="00000000">
                <w:pPr>
                  <w:bidi/>
                  <w:spacing w:line="275" w:lineRule="exact"/>
                  <w:ind w:left="20"/>
                  <w:rPr>
                    <w:rFonts w:ascii="Arial"/>
                    <w:b/>
                    <w:sz w:val="24"/>
                  </w:rPr>
                </w:pPr>
                <w:r>
                  <w:rPr>
                    <w:b/>
                    <w:bCs/>
                    <w:color w:val="2F2F2F"/>
                    <w:sz w:val="24"/>
                    <w:rtl/>
                    <w:lang w:eastAsia="ps" w:bidi="ps-AF"/>
                  </w:rPr>
                  <w:t xml:space="preserve">د سېلاب د </w:t>
                </w:r>
                <w:proofErr w:type="spellStart"/>
                <w:r>
                  <w:rPr>
                    <w:b/>
                    <w:bCs/>
                    <w:color w:val="2F2F2F"/>
                    <w:sz w:val="24"/>
                    <w:rtl/>
                    <w:lang w:eastAsia="ps" w:bidi="ps-AF"/>
                  </w:rPr>
                  <w:t>خسارې</w:t>
                </w:r>
                <w:proofErr w:type="spellEnd"/>
                <w:r>
                  <w:rPr>
                    <w:b/>
                    <w:bCs/>
                    <w:color w:val="2F2F2F"/>
                    <w:sz w:val="24"/>
                    <w:rtl/>
                    <w:lang w:eastAsia="ps" w:bidi="ps-AF"/>
                  </w:rPr>
                  <w:t xml:space="preserve"> د جبران سرچینې</w:t>
                </w:r>
              </w:p>
            </w:txbxContent>
          </v:textbox>
          <w10:wrap anchorx="page" anchory="page"/>
        </v:shape>
      </w:pict>
    </w:r>
    <w:r w:rsidR="00A023CC">
      <w:rPr>
        <w:noProof/>
        <w:rtl/>
        <w:lang w:eastAsia="ps" w:bidi="ps-AF"/>
      </w:rPr>
      <w:drawing>
        <wp:anchor distT="0" distB="0" distL="0" distR="0" simplePos="0" relativeHeight="487527424" behindDoc="1" locked="0" layoutInCell="1" allowOverlap="1" wp14:anchorId="03C63A1A" wp14:editId="369F4728">
          <wp:simplePos x="0" y="0"/>
          <wp:positionH relativeFrom="page">
            <wp:posOffset>6837219</wp:posOffset>
          </wp:positionH>
          <wp:positionV relativeFrom="page">
            <wp:posOffset>457200</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722" cy="365239"/>
                  </a:xfrm>
                  <a:prstGeom prst="rect">
                    <a:avLst/>
                  </a:prstGeom>
                </pic:spPr>
              </pic:pic>
            </a:graphicData>
          </a:graphic>
        </wp:anchor>
      </w:drawing>
    </w:r>
    <w:r>
      <w:rPr>
        <w:lang w:eastAsia="ps" w:bidi="ps-AF"/>
      </w:rPr>
      <w:pict w14:anchorId="7BA77821">
        <v:shape id="_x0000_s1028" style="position:absolute;left:0;text-align:left;margin-left:54.05pt;margin-top:77.55pt;width:504.25pt;height:.5pt;z-index:-15788544;mso-position-horizontal-relative:page;mso-position-vertical-relative:page" coordorigin="1081,1551" coordsize="10085,10" o:spt="100" adj="0,,0" path="m11160,1551r-10074,l1081,1551r,5l1081,1561r5,l11160,1561r,-5l11160,1551xm11165,1551r-5,l11160,1556r,5l11165,1561r,-5l11165,1551xe" fillcolor="#9f9f9f" stroked="f">
          <v:stroke joinstyle="round"/>
          <v:formulas/>
          <v:path arrowok="t" o:connecttype="segment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1545F0"/>
    <w:multiLevelType w:val="hybridMultilevel"/>
    <w:tmpl w:val="7DA4968A"/>
    <w:lvl w:ilvl="0" w:tplc="240A000B">
      <w:start w:val="1"/>
      <w:numFmt w:val="bullet"/>
      <w:lvlText w:val=""/>
      <w:lvlJc w:val="left"/>
      <w:pPr>
        <w:ind w:left="821" w:hanging="466"/>
      </w:pPr>
      <w:rPr>
        <w:rFonts w:ascii="Wingdings" w:hAnsi="Wingdings" w:hint="default"/>
        <w:color w:val="2F2F2F"/>
        <w:w w:val="52"/>
        <w:sz w:val="20"/>
        <w:szCs w:val="20"/>
        <w:lang w:val="en-US" w:eastAsia="en-US" w:bidi="ar-SA"/>
      </w:rPr>
    </w:lvl>
    <w:lvl w:ilvl="1" w:tplc="04DCAADE">
      <w:numFmt w:val="bullet"/>
      <w:lvlText w:val=""/>
      <w:lvlJc w:val="left"/>
      <w:pPr>
        <w:ind w:left="821" w:hanging="361"/>
      </w:pPr>
      <w:rPr>
        <w:rFonts w:ascii="Symbol" w:eastAsia="Symbol" w:hAnsi="Symbol" w:cs="Symbol" w:hint="default"/>
        <w:color w:val="2F2F2F"/>
        <w:w w:val="100"/>
        <w:sz w:val="24"/>
        <w:szCs w:val="24"/>
        <w:lang w:val="en-US" w:eastAsia="en-US" w:bidi="ar-SA"/>
      </w:rPr>
    </w:lvl>
    <w:lvl w:ilvl="2" w:tplc="7A2A18C2">
      <w:numFmt w:val="bullet"/>
      <w:lvlText w:val="•"/>
      <w:lvlJc w:val="left"/>
      <w:pPr>
        <w:ind w:left="2712" w:hanging="361"/>
      </w:pPr>
      <w:rPr>
        <w:rFonts w:hint="default"/>
        <w:lang w:val="en-US" w:eastAsia="en-US" w:bidi="ar-SA"/>
      </w:rPr>
    </w:lvl>
    <w:lvl w:ilvl="3" w:tplc="11424E76">
      <w:numFmt w:val="bullet"/>
      <w:lvlText w:val="•"/>
      <w:lvlJc w:val="left"/>
      <w:pPr>
        <w:ind w:left="3658" w:hanging="361"/>
      </w:pPr>
      <w:rPr>
        <w:rFonts w:hint="default"/>
        <w:lang w:val="en-US" w:eastAsia="en-US" w:bidi="ar-SA"/>
      </w:rPr>
    </w:lvl>
    <w:lvl w:ilvl="4" w:tplc="5D3E6868">
      <w:numFmt w:val="bullet"/>
      <w:lvlText w:val="•"/>
      <w:lvlJc w:val="left"/>
      <w:pPr>
        <w:ind w:left="4604" w:hanging="361"/>
      </w:pPr>
      <w:rPr>
        <w:rFonts w:hint="default"/>
        <w:lang w:val="en-US" w:eastAsia="en-US" w:bidi="ar-SA"/>
      </w:rPr>
    </w:lvl>
    <w:lvl w:ilvl="5" w:tplc="CBCCEB94">
      <w:numFmt w:val="bullet"/>
      <w:lvlText w:val="•"/>
      <w:lvlJc w:val="left"/>
      <w:pPr>
        <w:ind w:left="5550" w:hanging="361"/>
      </w:pPr>
      <w:rPr>
        <w:rFonts w:hint="default"/>
        <w:lang w:val="en-US" w:eastAsia="en-US" w:bidi="ar-SA"/>
      </w:rPr>
    </w:lvl>
    <w:lvl w:ilvl="6" w:tplc="55200FAC">
      <w:numFmt w:val="bullet"/>
      <w:lvlText w:val="•"/>
      <w:lvlJc w:val="left"/>
      <w:pPr>
        <w:ind w:left="6496" w:hanging="361"/>
      </w:pPr>
      <w:rPr>
        <w:rFonts w:hint="default"/>
        <w:lang w:val="en-US" w:eastAsia="en-US" w:bidi="ar-SA"/>
      </w:rPr>
    </w:lvl>
    <w:lvl w:ilvl="7" w:tplc="957647EC">
      <w:numFmt w:val="bullet"/>
      <w:lvlText w:val="•"/>
      <w:lvlJc w:val="left"/>
      <w:pPr>
        <w:ind w:left="7442" w:hanging="361"/>
      </w:pPr>
      <w:rPr>
        <w:rFonts w:hint="default"/>
        <w:lang w:val="en-US" w:eastAsia="en-US" w:bidi="ar-SA"/>
      </w:rPr>
    </w:lvl>
    <w:lvl w:ilvl="8" w:tplc="A2422D20">
      <w:numFmt w:val="bullet"/>
      <w:lvlText w:val="•"/>
      <w:lvlJc w:val="left"/>
      <w:pPr>
        <w:ind w:left="8388" w:hanging="361"/>
      </w:pPr>
      <w:rPr>
        <w:rFonts w:hint="default"/>
        <w:lang w:val="en-US" w:eastAsia="en-US" w:bidi="ar-SA"/>
      </w:rPr>
    </w:lvl>
  </w:abstractNum>
  <w:num w:numId="1" w16cid:durableId="177015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F2CC7"/>
    <w:rsid w:val="002D2D6B"/>
    <w:rsid w:val="004A5F5B"/>
    <w:rsid w:val="004B7816"/>
    <w:rsid w:val="005B2A14"/>
    <w:rsid w:val="006523C8"/>
    <w:rsid w:val="00721BE5"/>
    <w:rsid w:val="00884C3B"/>
    <w:rsid w:val="008C46F5"/>
    <w:rsid w:val="0096659C"/>
    <w:rsid w:val="00A023CC"/>
    <w:rsid w:val="00B7068A"/>
    <w:rsid w:val="00C60B59"/>
    <w:rsid w:val="00EE1D5F"/>
    <w:rsid w:val="00EF2CC7"/>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3A6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ps-AF"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430"/>
    </w:pPr>
    <w:rPr>
      <w:sz w:val="52"/>
      <w:szCs w:val="5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D6B"/>
    <w:pPr>
      <w:tabs>
        <w:tab w:val="center" w:pos="4419"/>
        <w:tab w:val="right" w:pos="8838"/>
      </w:tabs>
    </w:pPr>
  </w:style>
  <w:style w:type="character" w:customStyle="1" w:styleId="HeaderChar">
    <w:name w:val="Header Char"/>
    <w:basedOn w:val="DefaultParagraphFont"/>
    <w:link w:val="Header"/>
    <w:uiPriority w:val="99"/>
    <w:rsid w:val="002D2D6B"/>
    <w:rPr>
      <w:rFonts w:ascii="Arial MT" w:eastAsia="Arial MT" w:hAnsi="Arial MT" w:cs="Arial MT"/>
    </w:rPr>
  </w:style>
  <w:style w:type="paragraph" w:styleId="Footer">
    <w:name w:val="footer"/>
    <w:basedOn w:val="Normal"/>
    <w:link w:val="FooterChar"/>
    <w:uiPriority w:val="99"/>
    <w:unhideWhenUsed/>
    <w:rsid w:val="002D2D6B"/>
    <w:pPr>
      <w:tabs>
        <w:tab w:val="center" w:pos="4419"/>
        <w:tab w:val="right" w:pos="8838"/>
      </w:tabs>
    </w:pPr>
  </w:style>
  <w:style w:type="character" w:customStyle="1" w:styleId="FooterChar">
    <w:name w:val="Footer Char"/>
    <w:basedOn w:val="DefaultParagraphFont"/>
    <w:link w:val="Footer"/>
    <w:uiPriority w:val="99"/>
    <w:rsid w:val="002D2D6B"/>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ec.vermont.gov/water/ww-systems" TargetMode="External"/><Relationship Id="rId13" Type="http://schemas.openxmlformats.org/officeDocument/2006/relationships/image" Target="media/image3.png"/><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ec.vermont.gov/water/ww-systems" TargetMode="External"/><Relationship Id="rId12" Type="http://schemas.openxmlformats.org/officeDocument/2006/relationships/hyperlink" Target="https://dec.vermont.gov/water/ww-system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watersense/start-sav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930B7F1B-8908-48C0-BD36-B6095B5DA3AC}"/>
</file>

<file path=customXml/itemProps2.xml><?xml version="1.0" encoding="utf-8"?>
<ds:datastoreItem xmlns:ds="http://schemas.openxmlformats.org/officeDocument/2006/customXml" ds:itemID="{37870D28-588E-4AB7-A53C-616E5602DE75}"/>
</file>

<file path=customXml/itemProps3.xml><?xml version="1.0" encoding="utf-8"?>
<ds:datastoreItem xmlns:ds="http://schemas.openxmlformats.org/officeDocument/2006/customXml" ds:itemID="{5B164C6C-94A6-4A6A-BA78-78A7C5A28567}"/>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2023-07-18T16:31:00Z</dcterms:created>
  <dcterms:modified xsi:type="dcterms:W3CDTF">2023-07-20T09:16:00Z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